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4710A" w14:textId="77777777" w:rsidR="00BA5082" w:rsidRPr="00E97E3D" w:rsidRDefault="00BA5082" w:rsidP="00BA5082">
      <w:pPr>
        <w:spacing w:line="480" w:lineRule="auto"/>
        <w:jc w:val="center"/>
        <w:rPr>
          <w:rFonts w:ascii="Times New Roman" w:hAnsi="Times New Roman" w:cs="Times New Roman"/>
          <w:sz w:val="24"/>
          <w:szCs w:val="24"/>
        </w:rPr>
      </w:pPr>
    </w:p>
    <w:p w14:paraId="4121772E" w14:textId="77777777" w:rsidR="00BA5082" w:rsidRPr="00E97E3D" w:rsidRDefault="00BA5082" w:rsidP="00BA5082">
      <w:pPr>
        <w:spacing w:line="480" w:lineRule="auto"/>
        <w:jc w:val="center"/>
        <w:rPr>
          <w:rFonts w:ascii="Times New Roman" w:hAnsi="Times New Roman" w:cs="Times New Roman"/>
          <w:sz w:val="24"/>
          <w:szCs w:val="24"/>
        </w:rPr>
      </w:pPr>
    </w:p>
    <w:p w14:paraId="3BE604CA" w14:textId="77777777" w:rsidR="00BA5082" w:rsidRPr="00E97E3D" w:rsidRDefault="00BA5082" w:rsidP="00BA5082">
      <w:pPr>
        <w:spacing w:line="480" w:lineRule="auto"/>
        <w:jc w:val="center"/>
        <w:rPr>
          <w:rFonts w:ascii="Times New Roman" w:hAnsi="Times New Roman" w:cs="Times New Roman"/>
          <w:sz w:val="24"/>
          <w:szCs w:val="24"/>
        </w:rPr>
      </w:pPr>
    </w:p>
    <w:p w14:paraId="02529480" w14:textId="77777777" w:rsidR="00BA5082" w:rsidRPr="00E97E3D" w:rsidRDefault="00BA5082" w:rsidP="00BA5082">
      <w:pPr>
        <w:spacing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 xml:space="preserve">Name - </w:t>
      </w:r>
      <w:r w:rsidRPr="00154D12">
        <w:rPr>
          <w:rFonts w:ascii="Times New Roman" w:eastAsia="Times New Roman" w:hAnsi="Times New Roman" w:cs="Times New Roman"/>
          <w:color w:val="000000" w:themeColor="text1"/>
          <w:sz w:val="24"/>
          <w:szCs w:val="24"/>
        </w:rPr>
        <w:t>Vishal</w:t>
      </w:r>
      <w:r w:rsidRPr="00E97E3D">
        <w:rPr>
          <w:rFonts w:ascii="Times New Roman" w:eastAsia="Times New Roman" w:hAnsi="Times New Roman" w:cs="Times New Roman"/>
          <w:color w:val="000000" w:themeColor="text1"/>
          <w:sz w:val="24"/>
          <w:szCs w:val="24"/>
        </w:rPr>
        <w:t xml:space="preserve"> Kompella</w:t>
      </w:r>
    </w:p>
    <w:p w14:paraId="3517A12E" w14:textId="77777777" w:rsidR="00BA5082" w:rsidRPr="00171E5A" w:rsidRDefault="00BA5082" w:rsidP="00BA5082">
      <w:pPr>
        <w:spacing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 xml:space="preserve">Title – </w:t>
      </w:r>
      <w:r>
        <w:rPr>
          <w:rFonts w:ascii="Times New Roman" w:eastAsia="Times New Roman" w:hAnsi="Times New Roman" w:cs="Times New Roman"/>
          <w:color w:val="000000" w:themeColor="text1"/>
          <w:sz w:val="24"/>
          <w:szCs w:val="24"/>
        </w:rPr>
        <w:t>Game Sales Tableau Dashboard.</w:t>
      </w:r>
    </w:p>
    <w:p w14:paraId="668F41C5" w14:textId="77777777" w:rsidR="00BA5082" w:rsidRPr="00E97E3D" w:rsidRDefault="00BA5082" w:rsidP="00BA5082">
      <w:pPr>
        <w:spacing w:line="480" w:lineRule="auto"/>
        <w:jc w:val="center"/>
        <w:rPr>
          <w:rFonts w:ascii="Times New Roman" w:hAnsi="Times New Roman" w:cs="Times New Roman"/>
          <w:sz w:val="24"/>
          <w:szCs w:val="24"/>
        </w:rPr>
      </w:pPr>
    </w:p>
    <w:p w14:paraId="20DB0E2A" w14:textId="77777777" w:rsidR="00BA5082" w:rsidRPr="00E97E3D" w:rsidRDefault="00BA5082" w:rsidP="00BA5082">
      <w:pPr>
        <w:spacing w:after="0" w:line="240" w:lineRule="auto"/>
        <w:rPr>
          <w:rFonts w:ascii="Times New Roman" w:hAnsi="Times New Roman" w:cs="Times New Roman"/>
          <w:sz w:val="24"/>
          <w:szCs w:val="24"/>
        </w:rPr>
      </w:pPr>
      <w:r w:rsidRPr="00E97E3D">
        <w:rPr>
          <w:rFonts w:ascii="Times New Roman" w:hAnsi="Times New Roman" w:cs="Times New Roman"/>
          <w:sz w:val="24"/>
          <w:szCs w:val="24"/>
        </w:rPr>
        <w:br w:type="page"/>
      </w:r>
    </w:p>
    <w:p w14:paraId="0EBB34CE" w14:textId="77777777" w:rsidR="00BA5082" w:rsidRDefault="00BA5082" w:rsidP="00BA5082">
      <w:pPr>
        <w:spacing w:line="480" w:lineRule="auto"/>
        <w:rPr>
          <w:rFonts w:ascii="Times New Roman" w:hAnsi="Times New Roman" w:cs="Times New Roman"/>
          <w:b/>
          <w:bCs/>
          <w:sz w:val="24"/>
          <w:szCs w:val="24"/>
        </w:rPr>
      </w:pPr>
      <w:r w:rsidRPr="00E97E3D">
        <w:rPr>
          <w:rFonts w:ascii="Times New Roman" w:hAnsi="Times New Roman" w:cs="Times New Roman"/>
          <w:b/>
          <w:bCs/>
          <w:sz w:val="24"/>
          <w:szCs w:val="24"/>
        </w:rPr>
        <w:lastRenderedPageBreak/>
        <w:t>Section 1: The Dashboard</w:t>
      </w:r>
    </w:p>
    <w:p w14:paraId="3EE58A9E" w14:textId="77777777" w:rsidR="00BA5082" w:rsidRPr="00E97E3D" w:rsidRDefault="00BA5082" w:rsidP="00BA5082">
      <w:pPr>
        <w:spacing w:line="480" w:lineRule="auto"/>
        <w:rPr>
          <w:rFonts w:ascii="Times New Roman" w:hAnsi="Times New Roman" w:cs="Times New Roman"/>
          <w:b/>
          <w:bCs/>
          <w:sz w:val="24"/>
          <w:szCs w:val="24"/>
        </w:rPr>
      </w:pPr>
      <w:r w:rsidRPr="00302244">
        <w:rPr>
          <w:rFonts w:ascii="Times New Roman" w:hAnsi="Times New Roman" w:cs="Times New Roman"/>
          <w:b/>
          <w:bCs/>
          <w:noProof/>
          <w:sz w:val="24"/>
          <w:szCs w:val="24"/>
        </w:rPr>
        <w:drawing>
          <wp:inline distT="0" distB="0" distL="0" distR="0" wp14:anchorId="73A7127E" wp14:editId="6B7D5DD0">
            <wp:extent cx="5731510" cy="3796665"/>
            <wp:effectExtent l="0" t="0" r="2540" b="0"/>
            <wp:docPr id="114875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9533" name=""/>
                    <pic:cNvPicPr/>
                  </pic:nvPicPr>
                  <pic:blipFill>
                    <a:blip r:embed="rId8"/>
                    <a:stretch>
                      <a:fillRect/>
                    </a:stretch>
                  </pic:blipFill>
                  <pic:spPr>
                    <a:xfrm>
                      <a:off x="0" y="0"/>
                      <a:ext cx="5731510" cy="3796665"/>
                    </a:xfrm>
                    <a:prstGeom prst="rect">
                      <a:avLst/>
                    </a:prstGeom>
                  </pic:spPr>
                </pic:pic>
              </a:graphicData>
            </a:graphic>
          </wp:inline>
        </w:drawing>
      </w:r>
    </w:p>
    <w:p w14:paraId="0703A9B1" w14:textId="77777777" w:rsidR="00BA5082" w:rsidRPr="00E97E3D"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sz w:val="24"/>
          <w:szCs w:val="24"/>
        </w:rPr>
        <w:t xml:space="preserve">This dashboard is used for </w:t>
      </w:r>
      <w:proofErr w:type="spellStart"/>
      <w:r w:rsidRPr="00E97E3D">
        <w:rPr>
          <w:rFonts w:ascii="Times New Roman" w:hAnsi="Times New Roman" w:cs="Times New Roman"/>
          <w:sz w:val="24"/>
          <w:szCs w:val="24"/>
        </w:rPr>
        <w:t>analyzing</w:t>
      </w:r>
      <w:proofErr w:type="spellEnd"/>
      <w:r w:rsidRPr="00E97E3D">
        <w:rPr>
          <w:rFonts w:ascii="Times New Roman" w:hAnsi="Times New Roman" w:cs="Times New Roman"/>
          <w:sz w:val="24"/>
          <w:szCs w:val="24"/>
        </w:rPr>
        <w:t xml:space="preserve"> and predicting video game sales and ratings. It includes information on video games released between 1980 and 2016, such as the name, platform, year of release, genre, publisher, sales data for North America, Europe, Japan, and the rest of the world, and critic and user ratings. This can be useful for anyone interested in the video game industry, including game developers, market analysts, and gamers themselves. By </w:t>
      </w:r>
      <w:proofErr w:type="spellStart"/>
      <w:r w:rsidRPr="00E97E3D">
        <w:rPr>
          <w:rFonts w:ascii="Times New Roman" w:hAnsi="Times New Roman" w:cs="Times New Roman"/>
          <w:sz w:val="24"/>
          <w:szCs w:val="24"/>
        </w:rPr>
        <w:t>analyzing</w:t>
      </w:r>
      <w:proofErr w:type="spellEnd"/>
      <w:r w:rsidRPr="00E97E3D">
        <w:rPr>
          <w:rFonts w:ascii="Times New Roman" w:hAnsi="Times New Roman" w:cs="Times New Roman"/>
          <w:sz w:val="24"/>
          <w:szCs w:val="24"/>
        </w:rPr>
        <w:t xml:space="preserve"> this data, they can gain insights into the trends and patterns that drive the success of video games, and make more informed decisions about game development, marketing, and purchasing.</w:t>
      </w:r>
    </w:p>
    <w:p w14:paraId="32919A0F" w14:textId="77777777" w:rsidR="00BA5082" w:rsidRPr="00E97E3D" w:rsidRDefault="00BA5082" w:rsidP="00BA5082">
      <w:pPr>
        <w:spacing w:line="480" w:lineRule="auto"/>
        <w:rPr>
          <w:rFonts w:ascii="Times New Roman" w:hAnsi="Times New Roman" w:cs="Times New Roman"/>
          <w:sz w:val="24"/>
          <w:szCs w:val="24"/>
        </w:rPr>
      </w:pPr>
    </w:p>
    <w:p w14:paraId="16CFF21D" w14:textId="77777777" w:rsidR="00BA5082" w:rsidRPr="00E97E3D" w:rsidRDefault="00BA5082" w:rsidP="00BA5082">
      <w:pPr>
        <w:spacing w:after="0" w:line="240" w:lineRule="auto"/>
        <w:rPr>
          <w:rFonts w:ascii="Times New Roman" w:hAnsi="Times New Roman" w:cs="Times New Roman"/>
          <w:sz w:val="24"/>
          <w:szCs w:val="24"/>
        </w:rPr>
      </w:pPr>
      <w:r w:rsidRPr="00E97E3D">
        <w:rPr>
          <w:rFonts w:ascii="Times New Roman" w:hAnsi="Times New Roman" w:cs="Times New Roman"/>
          <w:sz w:val="24"/>
          <w:szCs w:val="24"/>
        </w:rPr>
        <w:br w:type="page"/>
      </w:r>
    </w:p>
    <w:p w14:paraId="42881302" w14:textId="77777777" w:rsidR="00BA5082" w:rsidRPr="00E97E3D" w:rsidRDefault="00BA5082" w:rsidP="00BA5082">
      <w:pPr>
        <w:spacing w:line="480" w:lineRule="auto"/>
        <w:rPr>
          <w:rFonts w:ascii="Times New Roman" w:hAnsi="Times New Roman" w:cs="Times New Roman"/>
          <w:b/>
          <w:bCs/>
          <w:sz w:val="24"/>
          <w:szCs w:val="24"/>
        </w:rPr>
      </w:pPr>
      <w:r w:rsidRPr="00E97E3D">
        <w:rPr>
          <w:rFonts w:ascii="Times New Roman" w:hAnsi="Times New Roman" w:cs="Times New Roman"/>
          <w:b/>
          <w:bCs/>
          <w:sz w:val="24"/>
          <w:szCs w:val="24"/>
        </w:rPr>
        <w:lastRenderedPageBreak/>
        <w:t>Section 2: The Dataset</w:t>
      </w:r>
    </w:p>
    <w:p w14:paraId="794E10B6" w14:textId="77777777" w:rsidR="00BA5082" w:rsidRPr="00E97E3D"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sz w:val="24"/>
          <w:szCs w:val="24"/>
        </w:rPr>
        <w:t>Data on video game sales, user and critic reviews, and associated variables are all included in the "Video Game Sales with Ratings" dataset. The dataset's 16 columns offer useful information about numerous facets of the gaming industry.</w:t>
      </w:r>
    </w:p>
    <w:p w14:paraId="42E3FFEB" w14:textId="77777777" w:rsidR="00BA5082"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sz w:val="24"/>
          <w:szCs w:val="24"/>
        </w:rPr>
        <w:t>Detailed sales data for North America, Europe, Japan, and other locations are included in this dataset, along with information on game titles, platforms, release dates, genres, and publishers. Additionally, it provides Metacritic's aggregate critic and user ratings along with the total number of critics and users that contributed to those ratings. The dataset also contains information about the game's developers and ESRB scores.</w:t>
      </w:r>
    </w:p>
    <w:p w14:paraId="3FDDA021" w14:textId="77777777" w:rsidR="00BA5082" w:rsidRPr="00E97E3D"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sz w:val="24"/>
          <w:szCs w:val="24"/>
        </w:rPr>
        <w:t>We may learn more about the trends, preferences, and connections between different elements in the game industry by examining this dataset, including sales, ratings, and regional variations. Game designers, publishers, market researchers, players, and academic organizations interested in studying the gaming industry may find this information useful.</w:t>
      </w:r>
    </w:p>
    <w:p w14:paraId="3454EFF3" w14:textId="77777777" w:rsidR="00BA5082" w:rsidRPr="00E97E3D"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sz w:val="24"/>
          <w:szCs w:val="24"/>
        </w:rPr>
        <w:t>These are the columns in this dataset:</w:t>
      </w:r>
    </w:p>
    <w:p w14:paraId="39860E93" w14:textId="77777777" w:rsidR="00BA5082" w:rsidRPr="003D0E09" w:rsidRDefault="00BA5082" w:rsidP="00BA5082">
      <w:pPr>
        <w:numPr>
          <w:ilvl w:val="0"/>
          <w:numId w:val="13"/>
        </w:numPr>
        <w:spacing w:line="360" w:lineRule="auto"/>
        <w:rPr>
          <w:rFonts w:ascii="Times New Roman" w:hAnsi="Times New Roman" w:cs="Times New Roman"/>
          <w:sz w:val="24"/>
          <w:szCs w:val="24"/>
        </w:rPr>
      </w:pPr>
      <w:r w:rsidRPr="003D0E09">
        <w:rPr>
          <w:rFonts w:ascii="Times New Roman" w:hAnsi="Times New Roman" w:cs="Times New Roman"/>
          <w:sz w:val="24"/>
          <w:szCs w:val="24"/>
        </w:rPr>
        <w:t>Name: Name of the video game (Categorical)</w:t>
      </w:r>
    </w:p>
    <w:p w14:paraId="66E9FA50" w14:textId="77777777" w:rsidR="00BA5082" w:rsidRPr="003D0E09" w:rsidRDefault="00BA5082" w:rsidP="00BA5082">
      <w:pPr>
        <w:numPr>
          <w:ilvl w:val="0"/>
          <w:numId w:val="13"/>
        </w:numPr>
        <w:spacing w:line="360" w:lineRule="auto"/>
        <w:rPr>
          <w:rFonts w:ascii="Times New Roman" w:hAnsi="Times New Roman" w:cs="Times New Roman"/>
          <w:sz w:val="24"/>
          <w:szCs w:val="24"/>
        </w:rPr>
      </w:pPr>
      <w:r w:rsidRPr="003D0E09">
        <w:rPr>
          <w:rFonts w:ascii="Times New Roman" w:hAnsi="Times New Roman" w:cs="Times New Roman"/>
          <w:sz w:val="24"/>
          <w:szCs w:val="24"/>
        </w:rPr>
        <w:t>Platform: Console or platform the game is available on (Categorical)</w:t>
      </w:r>
    </w:p>
    <w:p w14:paraId="3934B1E5"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t>Year_of_Release</w:t>
      </w:r>
      <w:proofErr w:type="spellEnd"/>
      <w:r w:rsidRPr="003D0E09">
        <w:rPr>
          <w:rFonts w:ascii="Times New Roman" w:hAnsi="Times New Roman" w:cs="Times New Roman"/>
          <w:sz w:val="24"/>
          <w:szCs w:val="24"/>
        </w:rPr>
        <w:t>: Year the game was released (Ordinal)</w:t>
      </w:r>
    </w:p>
    <w:p w14:paraId="35996812" w14:textId="77777777" w:rsidR="00BA5082" w:rsidRPr="003D0E09" w:rsidRDefault="00BA5082" w:rsidP="00BA5082">
      <w:pPr>
        <w:numPr>
          <w:ilvl w:val="0"/>
          <w:numId w:val="13"/>
        </w:numPr>
        <w:spacing w:line="360" w:lineRule="auto"/>
        <w:rPr>
          <w:rFonts w:ascii="Times New Roman" w:hAnsi="Times New Roman" w:cs="Times New Roman"/>
          <w:sz w:val="24"/>
          <w:szCs w:val="24"/>
        </w:rPr>
      </w:pPr>
      <w:r w:rsidRPr="003D0E09">
        <w:rPr>
          <w:rFonts w:ascii="Times New Roman" w:hAnsi="Times New Roman" w:cs="Times New Roman"/>
          <w:sz w:val="24"/>
          <w:szCs w:val="24"/>
        </w:rPr>
        <w:t>Genre: Genre of the game (Categorical)</w:t>
      </w:r>
    </w:p>
    <w:p w14:paraId="593A5820" w14:textId="77777777" w:rsidR="00BA5082" w:rsidRPr="003D0E09" w:rsidRDefault="00BA5082" w:rsidP="00BA5082">
      <w:pPr>
        <w:numPr>
          <w:ilvl w:val="0"/>
          <w:numId w:val="13"/>
        </w:numPr>
        <w:spacing w:line="360" w:lineRule="auto"/>
        <w:rPr>
          <w:rFonts w:ascii="Times New Roman" w:hAnsi="Times New Roman" w:cs="Times New Roman"/>
          <w:sz w:val="24"/>
          <w:szCs w:val="24"/>
        </w:rPr>
      </w:pPr>
      <w:r w:rsidRPr="003D0E09">
        <w:rPr>
          <w:rFonts w:ascii="Times New Roman" w:hAnsi="Times New Roman" w:cs="Times New Roman"/>
          <w:sz w:val="24"/>
          <w:szCs w:val="24"/>
        </w:rPr>
        <w:t>Publisher: Publisher of the game (Categorical)</w:t>
      </w:r>
    </w:p>
    <w:p w14:paraId="2E539872"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t>NA_Sales</w:t>
      </w:r>
      <w:proofErr w:type="spellEnd"/>
      <w:r w:rsidRPr="003D0E09">
        <w:rPr>
          <w:rFonts w:ascii="Times New Roman" w:hAnsi="Times New Roman" w:cs="Times New Roman"/>
          <w:sz w:val="24"/>
          <w:szCs w:val="24"/>
        </w:rPr>
        <w:t>: Sales in North America (in millions) (Ratio)</w:t>
      </w:r>
    </w:p>
    <w:p w14:paraId="580C1891"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t>EU_Sales</w:t>
      </w:r>
      <w:proofErr w:type="spellEnd"/>
      <w:r w:rsidRPr="003D0E09">
        <w:rPr>
          <w:rFonts w:ascii="Times New Roman" w:hAnsi="Times New Roman" w:cs="Times New Roman"/>
          <w:sz w:val="24"/>
          <w:szCs w:val="24"/>
        </w:rPr>
        <w:t>: Sales in Europe (in millions) (Ratio)</w:t>
      </w:r>
    </w:p>
    <w:p w14:paraId="631753A2"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t>JP_Sales</w:t>
      </w:r>
      <w:proofErr w:type="spellEnd"/>
      <w:r w:rsidRPr="003D0E09">
        <w:rPr>
          <w:rFonts w:ascii="Times New Roman" w:hAnsi="Times New Roman" w:cs="Times New Roman"/>
          <w:sz w:val="24"/>
          <w:szCs w:val="24"/>
        </w:rPr>
        <w:t>: Sales in Japan (in millions) (Ratio)</w:t>
      </w:r>
    </w:p>
    <w:p w14:paraId="10F04958"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t>Other_Sales</w:t>
      </w:r>
      <w:proofErr w:type="spellEnd"/>
      <w:r w:rsidRPr="003D0E09">
        <w:rPr>
          <w:rFonts w:ascii="Times New Roman" w:hAnsi="Times New Roman" w:cs="Times New Roman"/>
          <w:sz w:val="24"/>
          <w:szCs w:val="24"/>
        </w:rPr>
        <w:t>: Sales in other regions (in millions) (Ratio)</w:t>
      </w:r>
    </w:p>
    <w:p w14:paraId="6D3A6020"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lastRenderedPageBreak/>
        <w:t>Global_Sales</w:t>
      </w:r>
      <w:proofErr w:type="spellEnd"/>
      <w:r w:rsidRPr="003D0E09">
        <w:rPr>
          <w:rFonts w:ascii="Times New Roman" w:hAnsi="Times New Roman" w:cs="Times New Roman"/>
          <w:sz w:val="24"/>
          <w:szCs w:val="24"/>
        </w:rPr>
        <w:t>: Total global sales (in millions) (Ratio)</w:t>
      </w:r>
    </w:p>
    <w:p w14:paraId="73869D70"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t>Critic_Score</w:t>
      </w:r>
      <w:proofErr w:type="spellEnd"/>
      <w:r w:rsidRPr="003D0E09">
        <w:rPr>
          <w:rFonts w:ascii="Times New Roman" w:hAnsi="Times New Roman" w:cs="Times New Roman"/>
          <w:sz w:val="24"/>
          <w:szCs w:val="24"/>
        </w:rPr>
        <w:t>: Aggregate score compiled by Metacritic (Ratio)</w:t>
      </w:r>
    </w:p>
    <w:p w14:paraId="0E52CE99"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t>Critic_Count</w:t>
      </w:r>
      <w:proofErr w:type="spellEnd"/>
      <w:r w:rsidRPr="003D0E09">
        <w:rPr>
          <w:rFonts w:ascii="Times New Roman" w:hAnsi="Times New Roman" w:cs="Times New Roman"/>
          <w:sz w:val="24"/>
          <w:szCs w:val="24"/>
        </w:rPr>
        <w:t xml:space="preserve">: Number of critics used in coming up with the </w:t>
      </w:r>
      <w:proofErr w:type="spellStart"/>
      <w:r w:rsidRPr="003D0E09">
        <w:rPr>
          <w:rFonts w:ascii="Times New Roman" w:hAnsi="Times New Roman" w:cs="Times New Roman"/>
          <w:sz w:val="24"/>
          <w:szCs w:val="24"/>
        </w:rPr>
        <w:t>Critic_score</w:t>
      </w:r>
      <w:proofErr w:type="spellEnd"/>
      <w:r w:rsidRPr="003D0E09">
        <w:rPr>
          <w:rFonts w:ascii="Times New Roman" w:hAnsi="Times New Roman" w:cs="Times New Roman"/>
          <w:sz w:val="24"/>
          <w:szCs w:val="24"/>
        </w:rPr>
        <w:t xml:space="preserve"> (Ratio)</w:t>
      </w:r>
    </w:p>
    <w:p w14:paraId="19CC6F45"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t>User_Score</w:t>
      </w:r>
      <w:proofErr w:type="spellEnd"/>
      <w:r w:rsidRPr="003D0E09">
        <w:rPr>
          <w:rFonts w:ascii="Times New Roman" w:hAnsi="Times New Roman" w:cs="Times New Roman"/>
          <w:sz w:val="24"/>
          <w:szCs w:val="24"/>
        </w:rPr>
        <w:t>: Score by Metacritic's subscribers (Ratio)</w:t>
      </w:r>
    </w:p>
    <w:p w14:paraId="52D55992" w14:textId="77777777" w:rsidR="00BA5082" w:rsidRPr="003D0E09" w:rsidRDefault="00BA5082" w:rsidP="00BA5082">
      <w:pPr>
        <w:numPr>
          <w:ilvl w:val="0"/>
          <w:numId w:val="13"/>
        </w:numPr>
        <w:spacing w:line="360" w:lineRule="auto"/>
        <w:rPr>
          <w:rFonts w:ascii="Times New Roman" w:hAnsi="Times New Roman" w:cs="Times New Roman"/>
          <w:sz w:val="24"/>
          <w:szCs w:val="24"/>
        </w:rPr>
      </w:pPr>
      <w:proofErr w:type="spellStart"/>
      <w:r w:rsidRPr="003D0E09">
        <w:rPr>
          <w:rFonts w:ascii="Times New Roman" w:hAnsi="Times New Roman" w:cs="Times New Roman"/>
          <w:sz w:val="24"/>
          <w:szCs w:val="24"/>
        </w:rPr>
        <w:t>User_Count</w:t>
      </w:r>
      <w:proofErr w:type="spellEnd"/>
      <w:r w:rsidRPr="003D0E09">
        <w:rPr>
          <w:rFonts w:ascii="Times New Roman" w:hAnsi="Times New Roman" w:cs="Times New Roman"/>
          <w:sz w:val="24"/>
          <w:szCs w:val="24"/>
        </w:rPr>
        <w:t xml:space="preserve">: Number of users who gave the </w:t>
      </w:r>
      <w:proofErr w:type="spellStart"/>
      <w:r w:rsidRPr="003D0E09">
        <w:rPr>
          <w:rFonts w:ascii="Times New Roman" w:hAnsi="Times New Roman" w:cs="Times New Roman"/>
          <w:sz w:val="24"/>
          <w:szCs w:val="24"/>
        </w:rPr>
        <w:t>User_Score</w:t>
      </w:r>
      <w:proofErr w:type="spellEnd"/>
      <w:r w:rsidRPr="003D0E09">
        <w:rPr>
          <w:rFonts w:ascii="Times New Roman" w:hAnsi="Times New Roman" w:cs="Times New Roman"/>
          <w:sz w:val="24"/>
          <w:szCs w:val="24"/>
        </w:rPr>
        <w:t xml:space="preserve"> (Ratio)</w:t>
      </w:r>
    </w:p>
    <w:p w14:paraId="5DDA1605" w14:textId="77777777" w:rsidR="00BA5082" w:rsidRPr="003D0E09" w:rsidRDefault="00BA5082" w:rsidP="00BA5082">
      <w:pPr>
        <w:numPr>
          <w:ilvl w:val="0"/>
          <w:numId w:val="13"/>
        </w:numPr>
        <w:spacing w:line="360" w:lineRule="auto"/>
        <w:rPr>
          <w:rFonts w:ascii="Times New Roman" w:hAnsi="Times New Roman" w:cs="Times New Roman"/>
          <w:sz w:val="24"/>
          <w:szCs w:val="24"/>
        </w:rPr>
      </w:pPr>
      <w:r w:rsidRPr="003D0E09">
        <w:rPr>
          <w:rFonts w:ascii="Times New Roman" w:hAnsi="Times New Roman" w:cs="Times New Roman"/>
          <w:sz w:val="24"/>
          <w:szCs w:val="24"/>
        </w:rPr>
        <w:t>Developer: Party responsible for creating the game (Categorical)</w:t>
      </w:r>
    </w:p>
    <w:p w14:paraId="128BB1CF" w14:textId="77777777" w:rsidR="00BA5082" w:rsidRDefault="00BA5082" w:rsidP="00BA5082">
      <w:pPr>
        <w:numPr>
          <w:ilvl w:val="0"/>
          <w:numId w:val="13"/>
        </w:numPr>
        <w:spacing w:line="360" w:lineRule="auto"/>
        <w:rPr>
          <w:rFonts w:ascii="Times New Roman" w:hAnsi="Times New Roman" w:cs="Times New Roman"/>
          <w:sz w:val="24"/>
          <w:szCs w:val="24"/>
        </w:rPr>
      </w:pPr>
      <w:r w:rsidRPr="003D0E09">
        <w:rPr>
          <w:rFonts w:ascii="Times New Roman" w:hAnsi="Times New Roman" w:cs="Times New Roman"/>
          <w:sz w:val="24"/>
          <w:szCs w:val="24"/>
        </w:rPr>
        <w:t>Rating: The ESRB rating (Categorical)</w:t>
      </w:r>
    </w:p>
    <w:p w14:paraId="14310C92" w14:textId="77777777" w:rsidR="00BA5082" w:rsidRDefault="00BA5082" w:rsidP="00BA5082">
      <w:pPr>
        <w:spacing w:line="360" w:lineRule="auto"/>
        <w:rPr>
          <w:rFonts w:ascii="Times New Roman" w:hAnsi="Times New Roman" w:cs="Times New Roman"/>
          <w:sz w:val="24"/>
          <w:szCs w:val="24"/>
        </w:rPr>
      </w:pPr>
    </w:p>
    <w:p w14:paraId="38BC039F" w14:textId="77777777" w:rsidR="00BA5082" w:rsidRPr="00E97E3D" w:rsidRDefault="00BA5082" w:rsidP="00BA5082">
      <w:pPr>
        <w:spacing w:line="360" w:lineRule="auto"/>
        <w:rPr>
          <w:rFonts w:ascii="Times New Roman" w:hAnsi="Times New Roman" w:cs="Times New Roman"/>
          <w:b/>
          <w:bCs/>
          <w:sz w:val="24"/>
          <w:szCs w:val="24"/>
        </w:rPr>
      </w:pPr>
      <w:r w:rsidRPr="00E97E3D">
        <w:rPr>
          <w:rFonts w:ascii="Times New Roman" w:hAnsi="Times New Roman" w:cs="Times New Roman"/>
          <w:b/>
          <w:bCs/>
          <w:sz w:val="24"/>
          <w:szCs w:val="24"/>
        </w:rPr>
        <w:t>Pre-processing:</w:t>
      </w:r>
    </w:p>
    <w:p w14:paraId="1FE3C8A6" w14:textId="77777777" w:rsidR="00BA5082" w:rsidRPr="00534FC9" w:rsidRDefault="00BA5082" w:rsidP="00BA5082">
      <w:pPr>
        <w:spacing w:line="480" w:lineRule="auto"/>
        <w:rPr>
          <w:rFonts w:ascii="Times New Roman" w:hAnsi="Times New Roman" w:cs="Times New Roman"/>
          <w:b/>
          <w:bCs/>
          <w:sz w:val="24"/>
          <w:szCs w:val="24"/>
        </w:rPr>
      </w:pPr>
      <w:r w:rsidRPr="00534FC9">
        <w:rPr>
          <w:rFonts w:ascii="Times New Roman" w:hAnsi="Times New Roman" w:cs="Times New Roman"/>
          <w:b/>
          <w:bCs/>
          <w:sz w:val="24"/>
          <w:szCs w:val="24"/>
        </w:rPr>
        <w:t>Removing Null Values</w:t>
      </w:r>
    </w:p>
    <w:p w14:paraId="009552A3" w14:textId="77777777" w:rsidR="00BA5082" w:rsidRPr="00E97E3D" w:rsidRDefault="00BA5082" w:rsidP="00BA5082">
      <w:pPr>
        <w:spacing w:line="360" w:lineRule="auto"/>
        <w:rPr>
          <w:rFonts w:ascii="Times New Roman" w:hAnsi="Times New Roman" w:cs="Times New Roman"/>
          <w:sz w:val="24"/>
          <w:szCs w:val="24"/>
        </w:rPr>
      </w:pPr>
      <w:r w:rsidRPr="00E97E3D">
        <w:rPr>
          <w:rFonts w:ascii="Times New Roman" w:hAnsi="Times New Roman" w:cs="Times New Roman"/>
          <w:sz w:val="24"/>
          <w:szCs w:val="24"/>
        </w:rPr>
        <w:t>A null value is assigned to a blank field that represents undefined values.</w:t>
      </w:r>
    </w:p>
    <w:p w14:paraId="7B8FF1E1" w14:textId="77777777" w:rsidR="00BA5082" w:rsidRPr="00E97E3D" w:rsidRDefault="00BA5082" w:rsidP="00BA5082">
      <w:pPr>
        <w:spacing w:line="360" w:lineRule="auto"/>
        <w:rPr>
          <w:rFonts w:ascii="Times New Roman" w:hAnsi="Times New Roman" w:cs="Times New Roman"/>
          <w:sz w:val="24"/>
          <w:szCs w:val="24"/>
        </w:rPr>
      </w:pPr>
      <w:r w:rsidRPr="00E97E3D">
        <w:rPr>
          <w:rFonts w:ascii="Times New Roman" w:hAnsi="Times New Roman" w:cs="Times New Roman"/>
          <w:sz w:val="24"/>
          <w:szCs w:val="24"/>
        </w:rPr>
        <w:t>The data are displayed along a continuous axis when you drag a measure or continuous date to the screen. Tableau is unable to show null values, zeroes, or negative values on a logarithmic axis. Tableau indicates that unknown values exist in the lower-right corner of the image when specific values are present.</w:t>
      </w:r>
    </w:p>
    <w:p w14:paraId="5C3F4D8F" w14:textId="77777777" w:rsidR="00BA5082" w:rsidRPr="003D0E09" w:rsidRDefault="00BA5082" w:rsidP="00BA5082">
      <w:pPr>
        <w:spacing w:line="360" w:lineRule="auto"/>
        <w:rPr>
          <w:rFonts w:ascii="Times New Roman" w:hAnsi="Times New Roman" w:cs="Times New Roman"/>
          <w:sz w:val="24"/>
          <w:szCs w:val="24"/>
        </w:rPr>
      </w:pPr>
      <w:r w:rsidRPr="00E97E3D">
        <w:rPr>
          <w:rFonts w:ascii="Times New Roman" w:hAnsi="Times New Roman" w:cs="Times New Roman"/>
          <w:sz w:val="24"/>
          <w:szCs w:val="24"/>
        </w:rPr>
        <w:t>By filtering the data, you can remove the null values from the view. Null values are removed from calculations made in the view when you filter the data, making the data suitable for data visualization.</w:t>
      </w:r>
    </w:p>
    <w:p w14:paraId="038F3FE5" w14:textId="77777777" w:rsidR="00BA5082" w:rsidRPr="00E97E3D" w:rsidRDefault="00BA5082" w:rsidP="00BA5082">
      <w:pPr>
        <w:spacing w:line="480" w:lineRule="auto"/>
        <w:rPr>
          <w:rFonts w:ascii="Times New Roman" w:hAnsi="Times New Roman" w:cs="Times New Roman"/>
          <w:sz w:val="24"/>
          <w:szCs w:val="24"/>
        </w:rPr>
      </w:pPr>
    </w:p>
    <w:p w14:paraId="2992D89C" w14:textId="77777777" w:rsidR="00BA5082" w:rsidRPr="00E97E3D" w:rsidRDefault="00BA5082" w:rsidP="00BA5082">
      <w:pPr>
        <w:spacing w:after="0" w:line="240" w:lineRule="auto"/>
        <w:rPr>
          <w:rFonts w:ascii="Times New Roman" w:hAnsi="Times New Roman" w:cs="Times New Roman"/>
          <w:b/>
          <w:bCs/>
          <w:sz w:val="24"/>
          <w:szCs w:val="24"/>
        </w:rPr>
      </w:pPr>
      <w:r w:rsidRPr="00E97E3D">
        <w:rPr>
          <w:rFonts w:ascii="Times New Roman" w:hAnsi="Times New Roman" w:cs="Times New Roman"/>
          <w:b/>
          <w:bCs/>
          <w:sz w:val="24"/>
          <w:szCs w:val="24"/>
        </w:rPr>
        <w:br w:type="page"/>
      </w:r>
    </w:p>
    <w:p w14:paraId="018C96CB" w14:textId="77777777" w:rsidR="00BA5082" w:rsidRPr="00E97E3D" w:rsidRDefault="00BA5082" w:rsidP="00BA5082">
      <w:pPr>
        <w:spacing w:line="480" w:lineRule="auto"/>
        <w:rPr>
          <w:rFonts w:ascii="Times New Roman" w:hAnsi="Times New Roman" w:cs="Times New Roman"/>
          <w:b/>
          <w:bCs/>
          <w:sz w:val="24"/>
          <w:szCs w:val="24"/>
        </w:rPr>
      </w:pPr>
      <w:r w:rsidRPr="00E97E3D">
        <w:rPr>
          <w:rFonts w:ascii="Times New Roman" w:hAnsi="Times New Roman" w:cs="Times New Roman"/>
          <w:b/>
          <w:bCs/>
          <w:sz w:val="24"/>
          <w:szCs w:val="24"/>
        </w:rPr>
        <w:lastRenderedPageBreak/>
        <w:t>Section 3: Dashboard Users</w:t>
      </w:r>
    </w:p>
    <w:p w14:paraId="09818D1E" w14:textId="77777777" w:rsidR="00BA5082" w:rsidRPr="00E97E3D"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sz w:val="24"/>
          <w:szCs w:val="24"/>
        </w:rPr>
        <w:t>A dashboard developed with this dataset could be used by:</w:t>
      </w:r>
    </w:p>
    <w:p w14:paraId="4A0F612F" w14:textId="77777777" w:rsidR="00BA5082" w:rsidRPr="00E97E3D"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b/>
          <w:bCs/>
          <w:sz w:val="24"/>
          <w:szCs w:val="24"/>
        </w:rPr>
        <w:t>1. Game Developers:</w:t>
      </w:r>
      <w:r>
        <w:rPr>
          <w:rFonts w:ascii="Times New Roman" w:hAnsi="Times New Roman" w:cs="Times New Roman"/>
          <w:sz w:val="24"/>
          <w:szCs w:val="24"/>
        </w:rPr>
        <w:t xml:space="preserve"> </w:t>
      </w:r>
      <w:r w:rsidRPr="00E97E3D">
        <w:rPr>
          <w:rFonts w:ascii="Times New Roman" w:hAnsi="Times New Roman" w:cs="Times New Roman"/>
          <w:sz w:val="24"/>
          <w:szCs w:val="24"/>
        </w:rPr>
        <w:t>To design better-targeted games that satisfy consumer demand and preferences, game creators must examine trends and sales data of various games, platforms, and genres.</w:t>
      </w:r>
    </w:p>
    <w:p w14:paraId="4B1030A3" w14:textId="77777777" w:rsidR="00BA5082" w:rsidRPr="00E97E3D"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b/>
          <w:bCs/>
          <w:sz w:val="24"/>
          <w:szCs w:val="24"/>
        </w:rPr>
        <w:t>2. Game publishers:</w:t>
      </w:r>
      <w:r w:rsidRPr="00E97E3D">
        <w:rPr>
          <w:rFonts w:ascii="Times New Roman" w:hAnsi="Times New Roman" w:cs="Times New Roman"/>
          <w:sz w:val="24"/>
          <w:szCs w:val="24"/>
        </w:rPr>
        <w:t xml:space="preserve"> Investors can concentrate on the most lucrative projects and platforms when making future investment decisions by understanding customer preferences and market trends.</w:t>
      </w:r>
    </w:p>
    <w:p w14:paraId="4726B63B" w14:textId="77777777" w:rsidR="00BA5082" w:rsidRPr="00E97E3D"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b/>
          <w:bCs/>
          <w:sz w:val="24"/>
          <w:szCs w:val="24"/>
        </w:rPr>
        <w:t>3. Market analysts:</w:t>
      </w:r>
      <w:r w:rsidRPr="00E97E3D">
        <w:rPr>
          <w:rFonts w:ascii="Times New Roman" w:hAnsi="Times New Roman" w:cs="Times New Roman"/>
          <w:sz w:val="24"/>
          <w:szCs w:val="24"/>
        </w:rPr>
        <w:t xml:space="preserve"> To research the gaming sector, its expansion, and its effects on the economy, offering insightful information that can guide investment decisions and economic projections.</w:t>
      </w:r>
    </w:p>
    <w:p w14:paraId="3329C72E" w14:textId="77777777" w:rsidR="00BA5082" w:rsidRDefault="00BA5082" w:rsidP="00BA5082">
      <w:pPr>
        <w:spacing w:line="480" w:lineRule="auto"/>
        <w:rPr>
          <w:rFonts w:ascii="Times New Roman" w:hAnsi="Times New Roman" w:cs="Times New Roman"/>
          <w:sz w:val="24"/>
          <w:szCs w:val="24"/>
        </w:rPr>
      </w:pPr>
      <w:r w:rsidRPr="00E97E3D">
        <w:rPr>
          <w:rFonts w:ascii="Times New Roman" w:hAnsi="Times New Roman" w:cs="Times New Roman"/>
          <w:b/>
          <w:bCs/>
          <w:sz w:val="24"/>
          <w:szCs w:val="24"/>
        </w:rPr>
        <w:t>4. Gamers:</w:t>
      </w:r>
      <w:r w:rsidRPr="00E97E3D">
        <w:rPr>
          <w:rFonts w:ascii="Times New Roman" w:hAnsi="Times New Roman" w:cs="Times New Roman"/>
          <w:sz w:val="24"/>
          <w:szCs w:val="24"/>
        </w:rPr>
        <w:t xml:space="preserve"> To learn about the most well-liked games, trends, and ratings so they may choose games that suit their tastes and offer high-</w:t>
      </w:r>
      <w:proofErr w:type="spellStart"/>
      <w:r w:rsidRPr="00E97E3D">
        <w:rPr>
          <w:rFonts w:ascii="Times New Roman" w:hAnsi="Times New Roman" w:cs="Times New Roman"/>
          <w:sz w:val="24"/>
          <w:szCs w:val="24"/>
        </w:rPr>
        <w:t>caliber</w:t>
      </w:r>
      <w:proofErr w:type="spellEnd"/>
      <w:r w:rsidRPr="00E97E3D">
        <w:rPr>
          <w:rFonts w:ascii="Times New Roman" w:hAnsi="Times New Roman" w:cs="Times New Roman"/>
          <w:sz w:val="24"/>
          <w:szCs w:val="24"/>
        </w:rPr>
        <w:t xml:space="preserve"> pleasure.</w:t>
      </w:r>
    </w:p>
    <w:p w14:paraId="64CB1011" w14:textId="77777777" w:rsidR="00BA5082" w:rsidRPr="00764884" w:rsidRDefault="00BA5082" w:rsidP="00BA5082">
      <w:pPr>
        <w:spacing w:line="480" w:lineRule="auto"/>
        <w:rPr>
          <w:rFonts w:ascii="Times New Roman" w:hAnsi="Times New Roman" w:cs="Times New Roman"/>
          <w:sz w:val="24"/>
          <w:szCs w:val="24"/>
        </w:rPr>
      </w:pPr>
      <w:r w:rsidRPr="00764884">
        <w:rPr>
          <w:rFonts w:ascii="Times New Roman" w:hAnsi="Times New Roman" w:cs="Times New Roman"/>
          <w:b/>
          <w:bCs/>
          <w:sz w:val="24"/>
          <w:szCs w:val="24"/>
        </w:rPr>
        <w:t>5. Educational institutions:</w:t>
      </w:r>
      <w:r w:rsidRPr="00764884">
        <w:rPr>
          <w:rFonts w:ascii="Times New Roman" w:hAnsi="Times New Roman" w:cs="Times New Roman"/>
          <w:sz w:val="24"/>
          <w:szCs w:val="24"/>
        </w:rPr>
        <w:t xml:space="preserve"> To research the gaming industry and design curricula in order to better comprehend its dynamics and to prepare students for careers in the sector.</w:t>
      </w:r>
    </w:p>
    <w:p w14:paraId="5D344CA4" w14:textId="77777777" w:rsidR="00BA5082" w:rsidRPr="00E97E3D" w:rsidRDefault="00BA5082" w:rsidP="00BA5082">
      <w:pPr>
        <w:spacing w:line="480" w:lineRule="auto"/>
        <w:rPr>
          <w:rFonts w:ascii="Times New Roman" w:hAnsi="Times New Roman" w:cs="Times New Roman"/>
          <w:sz w:val="24"/>
          <w:szCs w:val="24"/>
        </w:rPr>
      </w:pPr>
      <w:r w:rsidRPr="00764884">
        <w:rPr>
          <w:rFonts w:ascii="Times New Roman" w:hAnsi="Times New Roman" w:cs="Times New Roman"/>
          <w:b/>
          <w:bCs/>
          <w:sz w:val="24"/>
          <w:szCs w:val="24"/>
        </w:rPr>
        <w:t>6. Advertising agencies:</w:t>
      </w:r>
      <w:r w:rsidRPr="00764884">
        <w:rPr>
          <w:rFonts w:ascii="Times New Roman" w:hAnsi="Times New Roman" w:cs="Times New Roman"/>
          <w:sz w:val="24"/>
          <w:szCs w:val="24"/>
        </w:rPr>
        <w:t xml:space="preserve"> To find popular games and platforms for targeted advertising campaigns and collaborations with game publishers or creators, optimizing their advertising reach.</w:t>
      </w:r>
    </w:p>
    <w:p w14:paraId="3A6D2212" w14:textId="77777777" w:rsidR="00BA5082" w:rsidRPr="00E97E3D" w:rsidRDefault="00BA5082" w:rsidP="00BA5082">
      <w:pPr>
        <w:spacing w:after="0" w:line="240" w:lineRule="auto"/>
        <w:rPr>
          <w:rFonts w:ascii="Times New Roman" w:hAnsi="Times New Roman" w:cs="Times New Roman"/>
          <w:sz w:val="24"/>
          <w:szCs w:val="24"/>
        </w:rPr>
      </w:pPr>
      <w:r w:rsidRPr="00E97E3D">
        <w:rPr>
          <w:rFonts w:ascii="Times New Roman" w:hAnsi="Times New Roman" w:cs="Times New Roman"/>
          <w:sz w:val="24"/>
          <w:szCs w:val="24"/>
        </w:rPr>
        <w:br w:type="page"/>
      </w:r>
    </w:p>
    <w:p w14:paraId="07C0D500" w14:textId="77777777" w:rsidR="00BA5082" w:rsidRPr="00E97E3D" w:rsidRDefault="00BA5082" w:rsidP="00BA5082">
      <w:pPr>
        <w:spacing w:line="480" w:lineRule="auto"/>
        <w:rPr>
          <w:rFonts w:ascii="Times New Roman" w:hAnsi="Times New Roman" w:cs="Times New Roman"/>
          <w:b/>
          <w:bCs/>
          <w:sz w:val="24"/>
          <w:szCs w:val="24"/>
        </w:rPr>
      </w:pPr>
      <w:r w:rsidRPr="00E97E3D">
        <w:rPr>
          <w:rFonts w:ascii="Times New Roman" w:hAnsi="Times New Roman" w:cs="Times New Roman"/>
          <w:b/>
          <w:bCs/>
          <w:sz w:val="24"/>
          <w:szCs w:val="24"/>
        </w:rPr>
        <w:lastRenderedPageBreak/>
        <w:t xml:space="preserve">Section </w:t>
      </w:r>
      <w:r>
        <w:rPr>
          <w:rFonts w:ascii="Times New Roman" w:hAnsi="Times New Roman" w:cs="Times New Roman"/>
          <w:b/>
          <w:bCs/>
          <w:sz w:val="24"/>
          <w:szCs w:val="24"/>
        </w:rPr>
        <w:t>4</w:t>
      </w:r>
      <w:r w:rsidRPr="00E97E3D">
        <w:rPr>
          <w:rFonts w:ascii="Times New Roman" w:hAnsi="Times New Roman" w:cs="Times New Roman"/>
          <w:b/>
          <w:bCs/>
          <w:sz w:val="24"/>
          <w:szCs w:val="24"/>
        </w:rPr>
        <w:t xml:space="preserve">: Questions </w:t>
      </w:r>
    </w:p>
    <w:p w14:paraId="0BB806EB" w14:textId="77777777" w:rsidR="00BA5082" w:rsidRPr="00E97E3D"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 xml:space="preserve">What </w:t>
      </w:r>
      <w:proofErr w:type="gramStart"/>
      <w:r w:rsidRPr="00E97E3D">
        <w:rPr>
          <w:rFonts w:ascii="Times New Roman" w:hAnsi="Times New Roman" w:cs="Times New Roman"/>
          <w:sz w:val="24"/>
          <w:szCs w:val="24"/>
        </w:rPr>
        <w:t>are</w:t>
      </w:r>
      <w:proofErr w:type="gramEnd"/>
      <w:r w:rsidRPr="00E97E3D">
        <w:rPr>
          <w:rFonts w:ascii="Times New Roman" w:hAnsi="Times New Roman" w:cs="Times New Roman"/>
          <w:sz w:val="24"/>
          <w:szCs w:val="24"/>
        </w:rPr>
        <w:t xml:space="preserve"> the top-selling games globally?</w:t>
      </w:r>
    </w:p>
    <w:p w14:paraId="2DEE1567" w14:textId="77777777" w:rsidR="00BA5082" w:rsidRPr="00E97E3D"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What is the distribution of sales across different platforms and genres?</w:t>
      </w:r>
    </w:p>
    <w:p w14:paraId="21B7D474" w14:textId="77777777" w:rsidR="00BA5082" w:rsidRPr="00E97E3D"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What are the trends in game sales over the years?</w:t>
      </w:r>
    </w:p>
    <w:p w14:paraId="245E3D49" w14:textId="77777777" w:rsidR="00BA5082" w:rsidRPr="00E97E3D"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 xml:space="preserve">How do game sales compare over different regions? </w:t>
      </w:r>
    </w:p>
    <w:p w14:paraId="4E61D683" w14:textId="77777777" w:rsidR="00BA5082" w:rsidRPr="00E97E3D"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Which are the most popular game developers and publishers?</w:t>
      </w:r>
    </w:p>
    <w:p w14:paraId="1A6F33E3" w14:textId="77777777" w:rsidR="00BA5082" w:rsidRPr="00E97E3D"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How does the ESRB rating influence game sales?</w:t>
      </w:r>
    </w:p>
    <w:p w14:paraId="37264C34" w14:textId="77777777" w:rsidR="00BA5082" w:rsidRPr="00E97E3D"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Are there any regional differences in game preferences (genre, platform, etc.)?</w:t>
      </w:r>
    </w:p>
    <w:p w14:paraId="53463E55" w14:textId="77777777" w:rsidR="00BA5082" w:rsidRPr="00E97E3D"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How do user and critic scores correlate with each other?</w:t>
      </w:r>
    </w:p>
    <w:p w14:paraId="48D21BBE" w14:textId="77777777" w:rsidR="00BA5082" w:rsidRPr="00E97E3D"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What are the most common ESRB ratings for games in the dataset?</w:t>
      </w:r>
    </w:p>
    <w:p w14:paraId="3F7F3232" w14:textId="77777777" w:rsidR="00BA5082" w:rsidRDefault="00BA5082" w:rsidP="00BA5082">
      <w:pPr>
        <w:pStyle w:val="ListParagraph"/>
        <w:numPr>
          <w:ilvl w:val="0"/>
          <w:numId w:val="12"/>
        </w:numPr>
        <w:spacing w:line="480" w:lineRule="auto"/>
        <w:rPr>
          <w:rFonts w:ascii="Times New Roman" w:hAnsi="Times New Roman" w:cs="Times New Roman"/>
          <w:sz w:val="24"/>
          <w:szCs w:val="24"/>
        </w:rPr>
      </w:pPr>
      <w:r w:rsidRPr="00E97E3D">
        <w:rPr>
          <w:rFonts w:ascii="Times New Roman" w:hAnsi="Times New Roman" w:cs="Times New Roman"/>
          <w:sz w:val="24"/>
          <w:szCs w:val="24"/>
        </w:rPr>
        <w:t>How does the trend look in the gaming industry in terms of genre popularity over time?</w:t>
      </w:r>
    </w:p>
    <w:p w14:paraId="0DB590C4"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097F7890" w14:textId="77777777" w:rsidR="00BA5082" w:rsidRPr="00D56D01" w:rsidRDefault="00BA5082" w:rsidP="00BA5082">
      <w:pPr>
        <w:spacing w:line="480" w:lineRule="auto"/>
        <w:rPr>
          <w:rFonts w:ascii="Times New Roman" w:hAnsi="Times New Roman" w:cs="Times New Roman"/>
          <w:b/>
          <w:bCs/>
          <w:sz w:val="24"/>
          <w:szCs w:val="24"/>
        </w:rPr>
      </w:pPr>
      <w:r w:rsidRPr="00D56D01">
        <w:rPr>
          <w:rFonts w:ascii="Times New Roman" w:hAnsi="Times New Roman" w:cs="Times New Roman"/>
          <w:b/>
          <w:bCs/>
          <w:sz w:val="24"/>
          <w:szCs w:val="24"/>
        </w:rPr>
        <w:lastRenderedPageBreak/>
        <w:t>Section 5: Plots</w:t>
      </w:r>
    </w:p>
    <w:p w14:paraId="7A40D91E" w14:textId="77777777" w:rsidR="00BA5082" w:rsidRPr="00805CDB" w:rsidRDefault="00BA5082" w:rsidP="00BA5082">
      <w:pPr>
        <w:spacing w:line="480" w:lineRule="auto"/>
        <w:rPr>
          <w:rFonts w:ascii="Times New Roman" w:hAnsi="Times New Roman" w:cs="Times New Roman"/>
          <w:b/>
          <w:bCs/>
          <w:sz w:val="24"/>
          <w:szCs w:val="24"/>
        </w:rPr>
      </w:pPr>
      <w:r w:rsidRPr="00805CDB">
        <w:rPr>
          <w:rFonts w:ascii="Times New Roman" w:hAnsi="Times New Roman" w:cs="Times New Roman"/>
          <w:b/>
          <w:bCs/>
          <w:sz w:val="24"/>
          <w:szCs w:val="24"/>
        </w:rPr>
        <w:t>Plot 1:</w:t>
      </w:r>
    </w:p>
    <w:p w14:paraId="24D64591"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4384E016" wp14:editId="5B9578A4">
            <wp:extent cx="5731510" cy="3223895"/>
            <wp:effectExtent l="0" t="0" r="2540" b="0"/>
            <wp:docPr id="106418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2112" name=""/>
                    <pic:cNvPicPr/>
                  </pic:nvPicPr>
                  <pic:blipFill>
                    <a:blip r:embed="rId9"/>
                    <a:stretch>
                      <a:fillRect/>
                    </a:stretch>
                  </pic:blipFill>
                  <pic:spPr>
                    <a:xfrm>
                      <a:off x="0" y="0"/>
                      <a:ext cx="5731510" cy="3223895"/>
                    </a:xfrm>
                    <a:prstGeom prst="rect">
                      <a:avLst/>
                    </a:prstGeom>
                  </pic:spPr>
                </pic:pic>
              </a:graphicData>
            </a:graphic>
          </wp:inline>
        </w:drawing>
      </w:r>
    </w:p>
    <w:p w14:paraId="4B379448" w14:textId="77777777" w:rsidR="00BA5082" w:rsidRDefault="00BA5082" w:rsidP="00BA5082">
      <w:pPr>
        <w:spacing w:after="0" w:line="240" w:lineRule="auto"/>
        <w:rPr>
          <w:rFonts w:ascii="Times New Roman" w:hAnsi="Times New Roman" w:cs="Times New Roman"/>
          <w:sz w:val="24"/>
          <w:szCs w:val="24"/>
        </w:rPr>
      </w:pPr>
    </w:p>
    <w:p w14:paraId="2E40685F" w14:textId="77777777" w:rsidR="00BA5082" w:rsidRPr="00FE63AC" w:rsidRDefault="00BA5082" w:rsidP="00BA5082">
      <w:pPr>
        <w:spacing w:line="480" w:lineRule="auto"/>
        <w:rPr>
          <w:rFonts w:ascii="Times New Roman" w:hAnsi="Times New Roman" w:cs="Times New Roman"/>
          <w:sz w:val="24"/>
          <w:szCs w:val="24"/>
        </w:rPr>
      </w:pPr>
      <w:r w:rsidRPr="00FE63AC">
        <w:rPr>
          <w:rFonts w:ascii="Times New Roman" w:hAnsi="Times New Roman" w:cs="Times New Roman"/>
          <w:sz w:val="24"/>
          <w:szCs w:val="24"/>
        </w:rPr>
        <w:t>This plot shows the global top selling games</w:t>
      </w:r>
      <w:r>
        <w:rPr>
          <w:rFonts w:ascii="Times New Roman" w:hAnsi="Times New Roman" w:cs="Times New Roman"/>
          <w:sz w:val="24"/>
          <w:szCs w:val="24"/>
        </w:rPr>
        <w:t xml:space="preserve">. Here we </w:t>
      </w:r>
      <w:r w:rsidRPr="00FE63AC">
        <w:rPr>
          <w:rFonts w:ascii="Times New Roman" w:hAnsi="Times New Roman" w:cs="Times New Roman"/>
          <w:sz w:val="24"/>
          <w:szCs w:val="24"/>
        </w:rPr>
        <w:t>us</w:t>
      </w:r>
      <w:r>
        <w:rPr>
          <w:rFonts w:ascii="Times New Roman" w:hAnsi="Times New Roman" w:cs="Times New Roman"/>
          <w:sz w:val="24"/>
          <w:szCs w:val="24"/>
        </w:rPr>
        <w:t>e</w:t>
      </w:r>
      <w:r w:rsidRPr="00FE63AC">
        <w:rPr>
          <w:rFonts w:ascii="Times New Roman" w:hAnsi="Times New Roman" w:cs="Times New Roman"/>
          <w:sz w:val="24"/>
          <w:szCs w:val="24"/>
        </w:rPr>
        <w:t xml:space="preserve"> a bar chart</w:t>
      </w:r>
      <w:r>
        <w:rPr>
          <w:rFonts w:ascii="Times New Roman" w:hAnsi="Times New Roman" w:cs="Times New Roman"/>
          <w:sz w:val="24"/>
          <w:szCs w:val="24"/>
        </w:rPr>
        <w:t xml:space="preserve"> and we use a filter to filter through the Top – N selling games globally. This particular visualization</w:t>
      </w:r>
      <w:r w:rsidRPr="00FE63AC">
        <w:rPr>
          <w:rFonts w:ascii="Times New Roman" w:hAnsi="Times New Roman" w:cs="Times New Roman"/>
          <w:sz w:val="24"/>
          <w:szCs w:val="24"/>
        </w:rPr>
        <w:t xml:space="preserve"> addresses question 1 “What are the top-selling games globally?</w:t>
      </w:r>
      <w:r>
        <w:rPr>
          <w:rFonts w:ascii="Times New Roman" w:hAnsi="Times New Roman" w:cs="Times New Roman"/>
          <w:sz w:val="24"/>
          <w:szCs w:val="24"/>
        </w:rPr>
        <w:t>”</w:t>
      </w:r>
    </w:p>
    <w:p w14:paraId="77F0D2A9"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6CCE888A"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2:</w:t>
      </w:r>
    </w:p>
    <w:p w14:paraId="4A590CBE" w14:textId="77777777" w:rsidR="00BA5082" w:rsidRDefault="00BA5082" w:rsidP="00BA5082">
      <w:pPr>
        <w:spacing w:after="0" w:line="240" w:lineRule="auto"/>
        <w:rPr>
          <w:rFonts w:ascii="Times New Roman" w:hAnsi="Times New Roman" w:cs="Times New Roman"/>
          <w:b/>
          <w:bCs/>
          <w:sz w:val="24"/>
          <w:szCs w:val="24"/>
        </w:rPr>
      </w:pPr>
    </w:p>
    <w:p w14:paraId="554AC38B"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104224D1" wp14:editId="548B155B">
            <wp:extent cx="5731510" cy="3223895"/>
            <wp:effectExtent l="0" t="0" r="2540" b="0"/>
            <wp:docPr id="2757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89781" name=""/>
                    <pic:cNvPicPr/>
                  </pic:nvPicPr>
                  <pic:blipFill>
                    <a:blip r:embed="rId10"/>
                    <a:stretch>
                      <a:fillRect/>
                    </a:stretch>
                  </pic:blipFill>
                  <pic:spPr>
                    <a:xfrm>
                      <a:off x="0" y="0"/>
                      <a:ext cx="5731510" cy="3223895"/>
                    </a:xfrm>
                    <a:prstGeom prst="rect">
                      <a:avLst/>
                    </a:prstGeom>
                  </pic:spPr>
                </pic:pic>
              </a:graphicData>
            </a:graphic>
          </wp:inline>
        </w:drawing>
      </w:r>
    </w:p>
    <w:p w14:paraId="303C8244" w14:textId="77777777" w:rsidR="00BA5082" w:rsidRDefault="00BA5082" w:rsidP="00BA5082">
      <w:pPr>
        <w:spacing w:after="0" w:line="240" w:lineRule="auto"/>
        <w:rPr>
          <w:rFonts w:ascii="Times New Roman" w:hAnsi="Times New Roman" w:cs="Times New Roman"/>
          <w:sz w:val="24"/>
          <w:szCs w:val="24"/>
        </w:rPr>
      </w:pPr>
    </w:p>
    <w:p w14:paraId="1C5E2B38" w14:textId="77777777" w:rsidR="00BA5082" w:rsidRPr="00FE63AC" w:rsidRDefault="00BA5082" w:rsidP="00BA5082">
      <w:pPr>
        <w:spacing w:line="480" w:lineRule="auto"/>
        <w:rPr>
          <w:rFonts w:ascii="Times New Roman" w:hAnsi="Times New Roman" w:cs="Times New Roman"/>
          <w:sz w:val="24"/>
          <w:szCs w:val="24"/>
        </w:rPr>
      </w:pPr>
      <w:r w:rsidRPr="00FE63AC">
        <w:rPr>
          <w:rFonts w:ascii="Times New Roman" w:hAnsi="Times New Roman" w:cs="Times New Roman"/>
          <w:sz w:val="24"/>
          <w:szCs w:val="24"/>
        </w:rPr>
        <w:t>This plot shows the global distribution of sales across different platforms &amp; genres using a stacked bar chart</w:t>
      </w:r>
      <w:r>
        <w:rPr>
          <w:rFonts w:ascii="Times New Roman" w:hAnsi="Times New Roman" w:cs="Times New Roman"/>
          <w:sz w:val="24"/>
          <w:szCs w:val="24"/>
        </w:rPr>
        <w:t xml:space="preserve">. The different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represent different genres like Action, Adventure etc. and each platform like PS2, DS have games from those different genres. This chart</w:t>
      </w:r>
      <w:r w:rsidRPr="00FE63AC">
        <w:rPr>
          <w:rFonts w:ascii="Times New Roman" w:hAnsi="Times New Roman" w:cs="Times New Roman"/>
          <w:sz w:val="24"/>
          <w:szCs w:val="24"/>
        </w:rPr>
        <w:t xml:space="preserve"> addresses question 2 “What is the distribution of sales across different platforms and genres?”</w:t>
      </w:r>
      <w:r>
        <w:rPr>
          <w:rFonts w:ascii="Times New Roman" w:hAnsi="Times New Roman" w:cs="Times New Roman"/>
          <w:sz w:val="24"/>
          <w:szCs w:val="24"/>
        </w:rPr>
        <w:t>.</w:t>
      </w:r>
    </w:p>
    <w:p w14:paraId="63ACC5E1" w14:textId="77777777" w:rsidR="00BA5082" w:rsidRDefault="00BA5082" w:rsidP="00BA5082">
      <w:pPr>
        <w:spacing w:after="0" w:line="240" w:lineRule="auto"/>
        <w:rPr>
          <w:rFonts w:ascii="Times New Roman" w:hAnsi="Times New Roman" w:cs="Times New Roman"/>
          <w:sz w:val="24"/>
          <w:szCs w:val="24"/>
        </w:rPr>
      </w:pPr>
    </w:p>
    <w:p w14:paraId="76302DF7"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16045C8"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3:</w:t>
      </w:r>
    </w:p>
    <w:p w14:paraId="5561D69B" w14:textId="77777777" w:rsidR="00BA5082" w:rsidRDefault="00BA5082" w:rsidP="00BA5082">
      <w:pPr>
        <w:spacing w:after="0" w:line="240" w:lineRule="auto"/>
        <w:rPr>
          <w:rFonts w:ascii="Times New Roman" w:hAnsi="Times New Roman" w:cs="Times New Roman"/>
          <w:b/>
          <w:bCs/>
          <w:sz w:val="24"/>
          <w:szCs w:val="24"/>
        </w:rPr>
      </w:pPr>
    </w:p>
    <w:p w14:paraId="2572E70E"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76BF1D12" wp14:editId="1CCB33A7">
            <wp:extent cx="5731510" cy="3223895"/>
            <wp:effectExtent l="0" t="0" r="2540" b="0"/>
            <wp:docPr id="168414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2488" name=""/>
                    <pic:cNvPicPr/>
                  </pic:nvPicPr>
                  <pic:blipFill>
                    <a:blip r:embed="rId11"/>
                    <a:stretch>
                      <a:fillRect/>
                    </a:stretch>
                  </pic:blipFill>
                  <pic:spPr>
                    <a:xfrm>
                      <a:off x="0" y="0"/>
                      <a:ext cx="5731510" cy="3223895"/>
                    </a:xfrm>
                    <a:prstGeom prst="rect">
                      <a:avLst/>
                    </a:prstGeom>
                  </pic:spPr>
                </pic:pic>
              </a:graphicData>
            </a:graphic>
          </wp:inline>
        </w:drawing>
      </w:r>
    </w:p>
    <w:p w14:paraId="4416C965" w14:textId="77777777" w:rsidR="00BA5082" w:rsidRDefault="00BA5082" w:rsidP="00BA5082">
      <w:pPr>
        <w:spacing w:after="0" w:line="240" w:lineRule="auto"/>
        <w:rPr>
          <w:rFonts w:ascii="Times New Roman" w:hAnsi="Times New Roman" w:cs="Times New Roman"/>
          <w:sz w:val="24"/>
          <w:szCs w:val="24"/>
        </w:rPr>
      </w:pPr>
    </w:p>
    <w:p w14:paraId="39390235" w14:textId="77777777" w:rsidR="00BA5082" w:rsidRPr="00FE63AC" w:rsidRDefault="00BA5082" w:rsidP="00BA5082">
      <w:pPr>
        <w:spacing w:line="480" w:lineRule="auto"/>
        <w:rPr>
          <w:rFonts w:ascii="Times New Roman" w:hAnsi="Times New Roman" w:cs="Times New Roman"/>
          <w:sz w:val="24"/>
          <w:szCs w:val="24"/>
        </w:rPr>
      </w:pPr>
      <w:r w:rsidRPr="00FE63AC">
        <w:rPr>
          <w:rFonts w:ascii="Times New Roman" w:hAnsi="Times New Roman" w:cs="Times New Roman"/>
          <w:sz w:val="24"/>
          <w:szCs w:val="24"/>
        </w:rPr>
        <w:t xml:space="preserve">This plot shows the trends in game sales over the years 1980 - 2020 using a </w:t>
      </w:r>
      <w:r>
        <w:rPr>
          <w:rFonts w:ascii="Times New Roman" w:hAnsi="Times New Roman" w:cs="Times New Roman"/>
          <w:sz w:val="24"/>
          <w:szCs w:val="24"/>
        </w:rPr>
        <w:t>line chart. A change in trend can be best visualized using this line chart and we can see which year had the highest sales and which had the lowest. I</w:t>
      </w:r>
      <w:r w:rsidRPr="00FE63AC">
        <w:rPr>
          <w:rFonts w:ascii="Times New Roman" w:hAnsi="Times New Roman" w:cs="Times New Roman"/>
          <w:sz w:val="24"/>
          <w:szCs w:val="24"/>
        </w:rPr>
        <w:t>t addresses question 3 “What are the trends in game sales over the years?</w:t>
      </w:r>
      <w:r>
        <w:rPr>
          <w:rFonts w:ascii="Times New Roman" w:hAnsi="Times New Roman" w:cs="Times New Roman"/>
          <w:sz w:val="24"/>
          <w:szCs w:val="24"/>
        </w:rPr>
        <w:t>”</w:t>
      </w:r>
    </w:p>
    <w:p w14:paraId="5B166EEA" w14:textId="77777777" w:rsidR="00BA5082" w:rsidRPr="00FE63AC" w:rsidRDefault="00BA5082" w:rsidP="00BA5082">
      <w:pPr>
        <w:spacing w:line="480" w:lineRule="auto"/>
        <w:rPr>
          <w:rFonts w:ascii="Times New Roman" w:hAnsi="Times New Roman" w:cs="Times New Roman"/>
          <w:sz w:val="24"/>
          <w:szCs w:val="24"/>
        </w:rPr>
      </w:pPr>
    </w:p>
    <w:p w14:paraId="06A9E1AD" w14:textId="77777777" w:rsidR="00BA5082" w:rsidRDefault="00BA5082" w:rsidP="00BA5082">
      <w:pPr>
        <w:spacing w:after="0" w:line="240" w:lineRule="auto"/>
        <w:rPr>
          <w:rFonts w:ascii="Times New Roman" w:hAnsi="Times New Roman" w:cs="Times New Roman"/>
          <w:sz w:val="24"/>
          <w:szCs w:val="24"/>
        </w:rPr>
      </w:pPr>
    </w:p>
    <w:p w14:paraId="3E435515"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823D90D"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4:</w:t>
      </w:r>
    </w:p>
    <w:p w14:paraId="524A9A11" w14:textId="77777777" w:rsidR="00BA5082" w:rsidRDefault="00BA5082" w:rsidP="00BA5082">
      <w:pPr>
        <w:spacing w:after="0" w:line="240" w:lineRule="auto"/>
        <w:rPr>
          <w:rFonts w:ascii="Times New Roman" w:hAnsi="Times New Roman" w:cs="Times New Roman"/>
          <w:b/>
          <w:bCs/>
          <w:sz w:val="24"/>
          <w:szCs w:val="24"/>
        </w:rPr>
      </w:pPr>
    </w:p>
    <w:p w14:paraId="13056FEC"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3A8947BD" wp14:editId="3F91EEBC">
            <wp:extent cx="5731510" cy="3223895"/>
            <wp:effectExtent l="0" t="0" r="2540" b="0"/>
            <wp:docPr id="32506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4719" name=""/>
                    <pic:cNvPicPr/>
                  </pic:nvPicPr>
                  <pic:blipFill>
                    <a:blip r:embed="rId12"/>
                    <a:stretch>
                      <a:fillRect/>
                    </a:stretch>
                  </pic:blipFill>
                  <pic:spPr>
                    <a:xfrm>
                      <a:off x="0" y="0"/>
                      <a:ext cx="5731510" cy="3223895"/>
                    </a:xfrm>
                    <a:prstGeom prst="rect">
                      <a:avLst/>
                    </a:prstGeom>
                  </pic:spPr>
                </pic:pic>
              </a:graphicData>
            </a:graphic>
          </wp:inline>
        </w:drawing>
      </w:r>
    </w:p>
    <w:p w14:paraId="52A359DF" w14:textId="77777777" w:rsidR="00BA5082" w:rsidRDefault="00BA5082" w:rsidP="00BA5082">
      <w:pPr>
        <w:spacing w:after="0" w:line="240" w:lineRule="auto"/>
        <w:rPr>
          <w:rFonts w:ascii="Times New Roman" w:hAnsi="Times New Roman" w:cs="Times New Roman"/>
          <w:sz w:val="24"/>
          <w:szCs w:val="24"/>
        </w:rPr>
      </w:pPr>
    </w:p>
    <w:p w14:paraId="5FBB8F22" w14:textId="77777777" w:rsidR="00BA5082" w:rsidRPr="00FE63AC" w:rsidRDefault="00BA5082" w:rsidP="00BA5082">
      <w:pPr>
        <w:spacing w:line="480" w:lineRule="auto"/>
        <w:rPr>
          <w:rFonts w:ascii="Times New Roman" w:hAnsi="Times New Roman" w:cs="Times New Roman"/>
          <w:sz w:val="24"/>
          <w:szCs w:val="24"/>
        </w:rPr>
      </w:pPr>
      <w:r w:rsidRPr="00FE63AC">
        <w:rPr>
          <w:rFonts w:ascii="Times New Roman" w:hAnsi="Times New Roman" w:cs="Times New Roman"/>
          <w:sz w:val="24"/>
          <w:szCs w:val="24"/>
        </w:rPr>
        <w:t xml:space="preserve">This plot shows </w:t>
      </w:r>
      <w:r>
        <w:rPr>
          <w:rFonts w:ascii="Times New Roman" w:hAnsi="Times New Roman" w:cs="Times New Roman"/>
          <w:sz w:val="24"/>
          <w:szCs w:val="24"/>
        </w:rPr>
        <w:t xml:space="preserve">how </w:t>
      </w:r>
      <w:r w:rsidRPr="00FE63AC">
        <w:rPr>
          <w:rFonts w:ascii="Times New Roman" w:hAnsi="Times New Roman" w:cs="Times New Roman"/>
          <w:sz w:val="24"/>
          <w:szCs w:val="24"/>
        </w:rPr>
        <w:t>the number of sales</w:t>
      </w:r>
      <w:r>
        <w:rPr>
          <w:rFonts w:ascii="Times New Roman" w:hAnsi="Times New Roman" w:cs="Times New Roman"/>
          <w:sz w:val="24"/>
          <w:szCs w:val="24"/>
        </w:rPr>
        <w:t xml:space="preserv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distributed across </w:t>
      </w:r>
      <w:r w:rsidRPr="00FE63AC">
        <w:rPr>
          <w:rFonts w:ascii="Times New Roman" w:hAnsi="Times New Roman" w:cs="Times New Roman"/>
          <w:sz w:val="24"/>
          <w:szCs w:val="24"/>
        </w:rPr>
        <w:t>the different regions of</w:t>
      </w:r>
      <w:r>
        <w:rPr>
          <w:rFonts w:ascii="Times New Roman" w:hAnsi="Times New Roman" w:cs="Times New Roman"/>
          <w:sz w:val="24"/>
          <w:szCs w:val="24"/>
        </w:rPr>
        <w:t xml:space="preserve"> the world like</w:t>
      </w:r>
      <w:r w:rsidRPr="00FE63AC">
        <w:rPr>
          <w:rFonts w:ascii="Times New Roman" w:hAnsi="Times New Roman" w:cs="Times New Roman"/>
          <w:sz w:val="24"/>
          <w:szCs w:val="24"/>
        </w:rPr>
        <w:t xml:space="preserve"> NA (North America), EU (Europe), JP (Japan) and other regions</w:t>
      </w:r>
      <w:r>
        <w:rPr>
          <w:rFonts w:ascii="Times New Roman" w:hAnsi="Times New Roman" w:cs="Times New Roman"/>
          <w:sz w:val="24"/>
          <w:szCs w:val="24"/>
        </w:rPr>
        <w:t xml:space="preserve">. We </w:t>
      </w:r>
      <w:r w:rsidRPr="00FE63AC">
        <w:rPr>
          <w:rFonts w:ascii="Times New Roman" w:hAnsi="Times New Roman" w:cs="Times New Roman"/>
          <w:sz w:val="24"/>
          <w:szCs w:val="24"/>
        </w:rPr>
        <w:t>us</w:t>
      </w:r>
      <w:r>
        <w:rPr>
          <w:rFonts w:ascii="Times New Roman" w:hAnsi="Times New Roman" w:cs="Times New Roman"/>
          <w:sz w:val="24"/>
          <w:szCs w:val="24"/>
        </w:rPr>
        <w:t>e</w:t>
      </w:r>
      <w:r w:rsidRPr="00FE63AC">
        <w:rPr>
          <w:rFonts w:ascii="Times New Roman" w:hAnsi="Times New Roman" w:cs="Times New Roman"/>
          <w:sz w:val="24"/>
          <w:szCs w:val="24"/>
        </w:rPr>
        <w:t xml:space="preserve"> a text table </w:t>
      </w:r>
      <w:r>
        <w:rPr>
          <w:rFonts w:ascii="Times New Roman" w:hAnsi="Times New Roman" w:cs="Times New Roman"/>
          <w:sz w:val="24"/>
          <w:szCs w:val="24"/>
        </w:rPr>
        <w:t>here as it is easy to visualize and compare the sales from all these regions. This table</w:t>
      </w:r>
      <w:r w:rsidRPr="00FE63AC">
        <w:rPr>
          <w:rFonts w:ascii="Times New Roman" w:hAnsi="Times New Roman" w:cs="Times New Roman"/>
          <w:sz w:val="24"/>
          <w:szCs w:val="24"/>
        </w:rPr>
        <w:t xml:space="preserve"> addresses </w:t>
      </w:r>
      <w:r>
        <w:rPr>
          <w:rFonts w:ascii="Times New Roman" w:hAnsi="Times New Roman" w:cs="Times New Roman"/>
          <w:sz w:val="24"/>
          <w:szCs w:val="24"/>
        </w:rPr>
        <w:t xml:space="preserve">the </w:t>
      </w:r>
      <w:r w:rsidRPr="00FE63AC">
        <w:rPr>
          <w:rFonts w:ascii="Times New Roman" w:hAnsi="Times New Roman" w:cs="Times New Roman"/>
          <w:sz w:val="24"/>
          <w:szCs w:val="24"/>
        </w:rPr>
        <w:t>question 4 “How do game sales compare over different regions?”</w:t>
      </w:r>
    </w:p>
    <w:p w14:paraId="396F045D" w14:textId="77777777" w:rsidR="00BA5082" w:rsidRPr="00FE63AC" w:rsidRDefault="00BA5082" w:rsidP="00BA5082">
      <w:pPr>
        <w:spacing w:line="480" w:lineRule="auto"/>
        <w:rPr>
          <w:rFonts w:ascii="Times New Roman" w:hAnsi="Times New Roman" w:cs="Times New Roman"/>
          <w:sz w:val="24"/>
          <w:szCs w:val="24"/>
        </w:rPr>
      </w:pPr>
    </w:p>
    <w:p w14:paraId="730724AC" w14:textId="77777777" w:rsidR="00BA5082" w:rsidRDefault="00BA5082" w:rsidP="00BA5082">
      <w:pPr>
        <w:spacing w:after="0" w:line="240" w:lineRule="auto"/>
        <w:rPr>
          <w:rFonts w:ascii="Times New Roman" w:hAnsi="Times New Roman" w:cs="Times New Roman"/>
          <w:sz w:val="24"/>
          <w:szCs w:val="24"/>
        </w:rPr>
      </w:pPr>
    </w:p>
    <w:p w14:paraId="7416BFDC"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27CB51FC"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5:</w:t>
      </w:r>
    </w:p>
    <w:p w14:paraId="3E14FC26" w14:textId="77777777" w:rsidR="00BA5082" w:rsidRDefault="00BA5082" w:rsidP="00BA5082">
      <w:pPr>
        <w:spacing w:after="0" w:line="240" w:lineRule="auto"/>
        <w:rPr>
          <w:rFonts w:ascii="Times New Roman" w:hAnsi="Times New Roman" w:cs="Times New Roman"/>
          <w:b/>
          <w:bCs/>
          <w:sz w:val="24"/>
          <w:szCs w:val="24"/>
        </w:rPr>
      </w:pPr>
    </w:p>
    <w:p w14:paraId="461A2235"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5C806A4D" wp14:editId="457AFB2B">
            <wp:extent cx="5731510" cy="3202940"/>
            <wp:effectExtent l="0" t="0" r="2540" b="0"/>
            <wp:docPr id="213834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2642" name=""/>
                    <pic:cNvPicPr/>
                  </pic:nvPicPr>
                  <pic:blipFill>
                    <a:blip r:embed="rId13"/>
                    <a:stretch>
                      <a:fillRect/>
                    </a:stretch>
                  </pic:blipFill>
                  <pic:spPr>
                    <a:xfrm>
                      <a:off x="0" y="0"/>
                      <a:ext cx="5731510" cy="3202940"/>
                    </a:xfrm>
                    <a:prstGeom prst="rect">
                      <a:avLst/>
                    </a:prstGeom>
                  </pic:spPr>
                </pic:pic>
              </a:graphicData>
            </a:graphic>
          </wp:inline>
        </w:drawing>
      </w:r>
    </w:p>
    <w:p w14:paraId="739F3460" w14:textId="77777777" w:rsidR="00BA5082" w:rsidRDefault="00BA5082" w:rsidP="00BA5082">
      <w:pPr>
        <w:spacing w:after="0" w:line="240" w:lineRule="auto"/>
        <w:rPr>
          <w:rFonts w:ascii="Times New Roman" w:hAnsi="Times New Roman" w:cs="Times New Roman"/>
          <w:sz w:val="24"/>
          <w:szCs w:val="24"/>
        </w:rPr>
      </w:pPr>
    </w:p>
    <w:p w14:paraId="3DA94102" w14:textId="77777777" w:rsidR="00BA5082" w:rsidRPr="001A6679" w:rsidRDefault="00BA5082" w:rsidP="00BA5082">
      <w:pPr>
        <w:spacing w:line="480" w:lineRule="auto"/>
        <w:rPr>
          <w:rFonts w:ascii="Times New Roman" w:hAnsi="Times New Roman" w:cs="Times New Roman"/>
          <w:sz w:val="24"/>
          <w:szCs w:val="24"/>
        </w:rPr>
      </w:pPr>
      <w:r w:rsidRPr="001A6679">
        <w:rPr>
          <w:rFonts w:ascii="Times New Roman" w:hAnsi="Times New Roman" w:cs="Times New Roman"/>
          <w:sz w:val="24"/>
          <w:szCs w:val="24"/>
        </w:rPr>
        <w:t>This plot shows the most popular game developers using a bar chart</w:t>
      </w:r>
      <w:r>
        <w:rPr>
          <w:rFonts w:ascii="Times New Roman" w:hAnsi="Times New Roman" w:cs="Times New Roman"/>
          <w:sz w:val="24"/>
          <w:szCs w:val="24"/>
        </w:rPr>
        <w:t>. Using a slider filter, we can filter through the Top-N most popular game developers.</w:t>
      </w:r>
      <w:r w:rsidRPr="001A6679">
        <w:rPr>
          <w:rFonts w:ascii="Times New Roman" w:hAnsi="Times New Roman" w:cs="Times New Roman"/>
          <w:sz w:val="24"/>
          <w:szCs w:val="24"/>
        </w:rPr>
        <w:t xml:space="preserve"> </w:t>
      </w:r>
      <w:r>
        <w:rPr>
          <w:rFonts w:ascii="Times New Roman" w:hAnsi="Times New Roman" w:cs="Times New Roman"/>
          <w:sz w:val="24"/>
          <w:szCs w:val="24"/>
        </w:rPr>
        <w:t>I</w:t>
      </w:r>
      <w:r w:rsidRPr="001A6679">
        <w:rPr>
          <w:rFonts w:ascii="Times New Roman" w:hAnsi="Times New Roman" w:cs="Times New Roman"/>
          <w:sz w:val="24"/>
          <w:szCs w:val="24"/>
        </w:rPr>
        <w:t>t addresses the first part of the question 5 “Which are the most popular game developers and publishers?”</w:t>
      </w:r>
      <w:r>
        <w:rPr>
          <w:rFonts w:ascii="Times New Roman" w:hAnsi="Times New Roman" w:cs="Times New Roman"/>
          <w:sz w:val="24"/>
          <w:szCs w:val="24"/>
        </w:rPr>
        <w:t xml:space="preserve"> (This question is divided into 2 plots “most popular game developers” and “most popular game publishers”)</w:t>
      </w:r>
    </w:p>
    <w:p w14:paraId="212FC691" w14:textId="77777777" w:rsidR="00BA5082" w:rsidRDefault="00BA5082" w:rsidP="00BA5082">
      <w:pPr>
        <w:spacing w:after="0" w:line="240" w:lineRule="auto"/>
        <w:rPr>
          <w:rFonts w:ascii="Times New Roman" w:hAnsi="Times New Roman" w:cs="Times New Roman"/>
          <w:sz w:val="24"/>
          <w:szCs w:val="24"/>
        </w:rPr>
      </w:pPr>
    </w:p>
    <w:p w14:paraId="40E15E2D"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20E6B25A"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6:</w:t>
      </w:r>
    </w:p>
    <w:p w14:paraId="4D54DD8B" w14:textId="77777777" w:rsidR="00BA5082" w:rsidRDefault="00BA5082" w:rsidP="00BA5082">
      <w:pPr>
        <w:spacing w:after="0" w:line="240" w:lineRule="auto"/>
        <w:rPr>
          <w:rFonts w:ascii="Times New Roman" w:hAnsi="Times New Roman" w:cs="Times New Roman"/>
          <w:b/>
          <w:bCs/>
          <w:sz w:val="24"/>
          <w:szCs w:val="24"/>
        </w:rPr>
      </w:pPr>
    </w:p>
    <w:p w14:paraId="4BC3F5D6"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1A026961" wp14:editId="69917006">
            <wp:extent cx="5731510" cy="3223895"/>
            <wp:effectExtent l="0" t="0" r="2540" b="0"/>
            <wp:docPr id="151940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03890" name=""/>
                    <pic:cNvPicPr/>
                  </pic:nvPicPr>
                  <pic:blipFill>
                    <a:blip r:embed="rId14"/>
                    <a:stretch>
                      <a:fillRect/>
                    </a:stretch>
                  </pic:blipFill>
                  <pic:spPr>
                    <a:xfrm>
                      <a:off x="0" y="0"/>
                      <a:ext cx="5731510" cy="3223895"/>
                    </a:xfrm>
                    <a:prstGeom prst="rect">
                      <a:avLst/>
                    </a:prstGeom>
                  </pic:spPr>
                </pic:pic>
              </a:graphicData>
            </a:graphic>
          </wp:inline>
        </w:drawing>
      </w:r>
    </w:p>
    <w:p w14:paraId="37BAF280" w14:textId="77777777" w:rsidR="00BA5082" w:rsidRDefault="00BA5082" w:rsidP="00BA5082">
      <w:pPr>
        <w:spacing w:after="0" w:line="240" w:lineRule="auto"/>
        <w:rPr>
          <w:rFonts w:ascii="Times New Roman" w:hAnsi="Times New Roman" w:cs="Times New Roman"/>
          <w:sz w:val="24"/>
          <w:szCs w:val="24"/>
        </w:rPr>
      </w:pPr>
    </w:p>
    <w:p w14:paraId="19F5F796" w14:textId="77777777" w:rsidR="00BA5082" w:rsidRPr="001A6679" w:rsidRDefault="00BA5082" w:rsidP="00BA5082">
      <w:pPr>
        <w:spacing w:line="480" w:lineRule="auto"/>
        <w:rPr>
          <w:rFonts w:ascii="Times New Roman" w:hAnsi="Times New Roman" w:cs="Times New Roman"/>
          <w:sz w:val="24"/>
          <w:szCs w:val="24"/>
        </w:rPr>
      </w:pPr>
      <w:r>
        <w:rPr>
          <w:rFonts w:ascii="Times New Roman" w:hAnsi="Times New Roman" w:cs="Times New Roman"/>
          <w:sz w:val="24"/>
          <w:szCs w:val="24"/>
        </w:rPr>
        <w:t>Similar to the previous plot, t</w:t>
      </w:r>
      <w:r w:rsidRPr="00A5451F">
        <w:rPr>
          <w:rFonts w:ascii="Times New Roman" w:hAnsi="Times New Roman" w:cs="Times New Roman"/>
          <w:sz w:val="24"/>
          <w:szCs w:val="24"/>
        </w:rPr>
        <w:t xml:space="preserve">his </w:t>
      </w:r>
      <w:r>
        <w:rPr>
          <w:rFonts w:ascii="Times New Roman" w:hAnsi="Times New Roman" w:cs="Times New Roman"/>
          <w:sz w:val="24"/>
          <w:szCs w:val="24"/>
        </w:rPr>
        <w:t xml:space="preserve">visualization </w:t>
      </w:r>
      <w:r w:rsidRPr="00A5451F">
        <w:rPr>
          <w:rFonts w:ascii="Times New Roman" w:hAnsi="Times New Roman" w:cs="Times New Roman"/>
          <w:sz w:val="24"/>
          <w:szCs w:val="24"/>
        </w:rPr>
        <w:t xml:space="preserve">shows the most popular game </w:t>
      </w:r>
      <w:r>
        <w:rPr>
          <w:rFonts w:ascii="Times New Roman" w:hAnsi="Times New Roman" w:cs="Times New Roman"/>
          <w:sz w:val="24"/>
          <w:szCs w:val="24"/>
        </w:rPr>
        <w:t>publishers</w:t>
      </w:r>
      <w:r w:rsidRPr="00A5451F">
        <w:rPr>
          <w:rFonts w:ascii="Times New Roman" w:hAnsi="Times New Roman" w:cs="Times New Roman"/>
          <w:sz w:val="24"/>
          <w:szCs w:val="24"/>
        </w:rPr>
        <w:t xml:space="preserve"> using a bar chart</w:t>
      </w:r>
      <w:r>
        <w:rPr>
          <w:rFonts w:ascii="Times New Roman" w:hAnsi="Times New Roman" w:cs="Times New Roman"/>
          <w:sz w:val="24"/>
          <w:szCs w:val="24"/>
        </w:rPr>
        <w:t>. Using a slider like above we can filter through the Top-N popular game publishers.</w:t>
      </w:r>
      <w:r w:rsidRPr="00A5451F">
        <w:rPr>
          <w:rFonts w:ascii="Times New Roman" w:hAnsi="Times New Roman" w:cs="Times New Roman"/>
          <w:sz w:val="24"/>
          <w:szCs w:val="24"/>
        </w:rPr>
        <w:t xml:space="preserve"> </w:t>
      </w:r>
      <w:r>
        <w:rPr>
          <w:rFonts w:ascii="Times New Roman" w:hAnsi="Times New Roman" w:cs="Times New Roman"/>
          <w:sz w:val="24"/>
          <w:szCs w:val="24"/>
        </w:rPr>
        <w:t>I</w:t>
      </w:r>
      <w:r w:rsidRPr="00A5451F">
        <w:rPr>
          <w:rFonts w:ascii="Times New Roman" w:hAnsi="Times New Roman" w:cs="Times New Roman"/>
          <w:sz w:val="24"/>
          <w:szCs w:val="24"/>
        </w:rPr>
        <w:t xml:space="preserve">t addresses the </w:t>
      </w:r>
      <w:r>
        <w:rPr>
          <w:rFonts w:ascii="Times New Roman" w:hAnsi="Times New Roman" w:cs="Times New Roman"/>
          <w:sz w:val="24"/>
          <w:szCs w:val="24"/>
        </w:rPr>
        <w:t>second</w:t>
      </w:r>
      <w:r w:rsidRPr="00A5451F">
        <w:rPr>
          <w:rFonts w:ascii="Times New Roman" w:hAnsi="Times New Roman" w:cs="Times New Roman"/>
          <w:sz w:val="24"/>
          <w:szCs w:val="24"/>
        </w:rPr>
        <w:t xml:space="preserve"> part of the question 5 “Which are the most popular game developers and publishers?”</w:t>
      </w:r>
      <w:r>
        <w:rPr>
          <w:rFonts w:ascii="Times New Roman" w:hAnsi="Times New Roman" w:cs="Times New Roman"/>
          <w:sz w:val="24"/>
          <w:szCs w:val="24"/>
        </w:rPr>
        <w:t xml:space="preserve"> (This question is divided into 2 plots “most popular game developers” and “most popular game publishers”)</w:t>
      </w:r>
    </w:p>
    <w:p w14:paraId="0C27FC3A" w14:textId="77777777" w:rsidR="00BA5082" w:rsidRDefault="00BA5082" w:rsidP="00BA5082">
      <w:pPr>
        <w:spacing w:after="0" w:line="480" w:lineRule="auto"/>
        <w:rPr>
          <w:rFonts w:ascii="Times New Roman" w:hAnsi="Times New Roman" w:cs="Times New Roman"/>
          <w:sz w:val="24"/>
          <w:szCs w:val="24"/>
        </w:rPr>
      </w:pPr>
    </w:p>
    <w:p w14:paraId="75040287"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5E1DD7E"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7:</w:t>
      </w:r>
    </w:p>
    <w:p w14:paraId="34FB0CB5" w14:textId="77777777" w:rsidR="00BA5082" w:rsidRDefault="00BA5082" w:rsidP="00BA5082">
      <w:pPr>
        <w:spacing w:after="0" w:line="240" w:lineRule="auto"/>
        <w:rPr>
          <w:rFonts w:ascii="Times New Roman" w:hAnsi="Times New Roman" w:cs="Times New Roman"/>
          <w:b/>
          <w:bCs/>
          <w:sz w:val="24"/>
          <w:szCs w:val="24"/>
        </w:rPr>
      </w:pPr>
    </w:p>
    <w:p w14:paraId="1E233EBE"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0B838274" wp14:editId="4F3061AC">
            <wp:extent cx="5731510" cy="3223895"/>
            <wp:effectExtent l="0" t="0" r="2540" b="0"/>
            <wp:docPr id="4199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77675" name=""/>
                    <pic:cNvPicPr/>
                  </pic:nvPicPr>
                  <pic:blipFill>
                    <a:blip r:embed="rId15"/>
                    <a:stretch>
                      <a:fillRect/>
                    </a:stretch>
                  </pic:blipFill>
                  <pic:spPr>
                    <a:xfrm>
                      <a:off x="0" y="0"/>
                      <a:ext cx="5731510" cy="3223895"/>
                    </a:xfrm>
                    <a:prstGeom prst="rect">
                      <a:avLst/>
                    </a:prstGeom>
                  </pic:spPr>
                </pic:pic>
              </a:graphicData>
            </a:graphic>
          </wp:inline>
        </w:drawing>
      </w:r>
    </w:p>
    <w:p w14:paraId="492AC156" w14:textId="77777777" w:rsidR="00BA5082" w:rsidRDefault="00BA5082" w:rsidP="00BA5082">
      <w:pPr>
        <w:spacing w:after="0" w:line="240" w:lineRule="auto"/>
        <w:rPr>
          <w:rFonts w:ascii="Times New Roman" w:hAnsi="Times New Roman" w:cs="Times New Roman"/>
          <w:sz w:val="24"/>
          <w:szCs w:val="24"/>
        </w:rPr>
      </w:pPr>
    </w:p>
    <w:p w14:paraId="0847D092" w14:textId="77777777" w:rsidR="00BA5082" w:rsidRPr="00A5451F" w:rsidRDefault="00BA5082" w:rsidP="00BA5082">
      <w:pPr>
        <w:spacing w:line="480" w:lineRule="auto"/>
        <w:rPr>
          <w:rFonts w:ascii="Times New Roman" w:hAnsi="Times New Roman" w:cs="Times New Roman"/>
          <w:sz w:val="24"/>
          <w:szCs w:val="24"/>
        </w:rPr>
      </w:pPr>
      <w:r w:rsidRPr="00A5451F">
        <w:rPr>
          <w:rFonts w:ascii="Times New Roman" w:hAnsi="Times New Roman" w:cs="Times New Roman"/>
          <w:sz w:val="24"/>
          <w:szCs w:val="24"/>
        </w:rPr>
        <w:t xml:space="preserve">This plot </w:t>
      </w:r>
      <w:r>
        <w:rPr>
          <w:rFonts w:ascii="Times New Roman" w:hAnsi="Times New Roman" w:cs="Times New Roman"/>
          <w:sz w:val="24"/>
          <w:szCs w:val="24"/>
        </w:rPr>
        <w:t xml:space="preserve">is a simple bar chart that </w:t>
      </w:r>
      <w:r w:rsidRPr="00A5451F">
        <w:rPr>
          <w:rFonts w:ascii="Times New Roman" w:hAnsi="Times New Roman" w:cs="Times New Roman"/>
          <w:sz w:val="24"/>
          <w:szCs w:val="24"/>
        </w:rPr>
        <w:t>shows the ESRB ratings vs Game Sales</w:t>
      </w:r>
      <w:r>
        <w:rPr>
          <w:rFonts w:ascii="Times New Roman" w:hAnsi="Times New Roman" w:cs="Times New Roman"/>
          <w:sz w:val="24"/>
          <w:szCs w:val="24"/>
        </w:rPr>
        <w:t>. This shows games with a particular rating have more sales than the others. I</w:t>
      </w:r>
      <w:r w:rsidRPr="00A5451F">
        <w:rPr>
          <w:rFonts w:ascii="Times New Roman" w:hAnsi="Times New Roman" w:cs="Times New Roman"/>
          <w:sz w:val="24"/>
          <w:szCs w:val="24"/>
        </w:rPr>
        <w:t>t addresses the question 6 “How does the ESRB rating influence game sales?”</w:t>
      </w:r>
    </w:p>
    <w:p w14:paraId="461919BA" w14:textId="77777777" w:rsidR="00BA5082" w:rsidRDefault="00BA5082" w:rsidP="00BA5082">
      <w:pPr>
        <w:spacing w:after="0" w:line="240" w:lineRule="auto"/>
        <w:rPr>
          <w:rFonts w:ascii="Times New Roman" w:hAnsi="Times New Roman" w:cs="Times New Roman"/>
          <w:sz w:val="24"/>
          <w:szCs w:val="24"/>
        </w:rPr>
      </w:pPr>
    </w:p>
    <w:p w14:paraId="4BFCC03F" w14:textId="77777777" w:rsidR="00BA5082" w:rsidRDefault="00BA5082" w:rsidP="00BA5082">
      <w:pPr>
        <w:spacing w:after="0" w:line="240" w:lineRule="auto"/>
        <w:rPr>
          <w:rFonts w:ascii="Times New Roman" w:hAnsi="Times New Roman" w:cs="Times New Roman"/>
          <w:sz w:val="24"/>
          <w:szCs w:val="24"/>
        </w:rPr>
      </w:pPr>
    </w:p>
    <w:p w14:paraId="3A681C42" w14:textId="77777777" w:rsidR="00BA5082" w:rsidRDefault="00BA5082" w:rsidP="00BA5082">
      <w:pPr>
        <w:spacing w:after="0" w:line="240" w:lineRule="auto"/>
        <w:rPr>
          <w:rFonts w:ascii="Times New Roman" w:hAnsi="Times New Roman" w:cs="Times New Roman"/>
          <w:sz w:val="24"/>
          <w:szCs w:val="24"/>
        </w:rPr>
      </w:pPr>
    </w:p>
    <w:p w14:paraId="4710F4FB"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0931553"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8:</w:t>
      </w:r>
    </w:p>
    <w:p w14:paraId="55A610AE" w14:textId="77777777" w:rsidR="00BA5082" w:rsidRDefault="00BA5082" w:rsidP="00BA5082">
      <w:pPr>
        <w:spacing w:after="0" w:line="240" w:lineRule="auto"/>
        <w:rPr>
          <w:rFonts w:ascii="Times New Roman" w:hAnsi="Times New Roman" w:cs="Times New Roman"/>
          <w:b/>
          <w:bCs/>
          <w:sz w:val="24"/>
          <w:szCs w:val="24"/>
        </w:rPr>
      </w:pPr>
    </w:p>
    <w:p w14:paraId="5EDAC30B"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0E1FF2E8" wp14:editId="7AB66593">
            <wp:extent cx="5731510" cy="3223895"/>
            <wp:effectExtent l="0" t="0" r="2540" b="0"/>
            <wp:docPr id="8412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00405" name=""/>
                    <pic:cNvPicPr/>
                  </pic:nvPicPr>
                  <pic:blipFill>
                    <a:blip r:embed="rId16"/>
                    <a:stretch>
                      <a:fillRect/>
                    </a:stretch>
                  </pic:blipFill>
                  <pic:spPr>
                    <a:xfrm>
                      <a:off x="0" y="0"/>
                      <a:ext cx="5731510" cy="3223895"/>
                    </a:xfrm>
                    <a:prstGeom prst="rect">
                      <a:avLst/>
                    </a:prstGeom>
                  </pic:spPr>
                </pic:pic>
              </a:graphicData>
            </a:graphic>
          </wp:inline>
        </w:drawing>
      </w:r>
    </w:p>
    <w:p w14:paraId="0979630D" w14:textId="77777777" w:rsidR="00BA5082" w:rsidRDefault="00BA5082" w:rsidP="00BA5082">
      <w:pPr>
        <w:spacing w:after="0" w:line="240" w:lineRule="auto"/>
        <w:rPr>
          <w:rFonts w:ascii="Times New Roman" w:hAnsi="Times New Roman" w:cs="Times New Roman"/>
          <w:sz w:val="24"/>
          <w:szCs w:val="24"/>
        </w:rPr>
      </w:pPr>
    </w:p>
    <w:p w14:paraId="10D9AC56" w14:textId="77777777" w:rsidR="00BA5082" w:rsidRPr="001A6679" w:rsidRDefault="00BA5082" w:rsidP="00BA5082">
      <w:pPr>
        <w:spacing w:line="480" w:lineRule="auto"/>
        <w:rPr>
          <w:rFonts w:ascii="Times New Roman" w:hAnsi="Times New Roman" w:cs="Times New Roman"/>
          <w:sz w:val="24"/>
          <w:szCs w:val="24"/>
        </w:rPr>
      </w:pPr>
      <w:r w:rsidRPr="00A5451F">
        <w:rPr>
          <w:rFonts w:ascii="Times New Roman" w:hAnsi="Times New Roman" w:cs="Times New Roman"/>
          <w:sz w:val="24"/>
          <w:szCs w:val="24"/>
        </w:rPr>
        <w:t>This plot shows the regional differences in game preferences by genre using a multi-series bar chart</w:t>
      </w:r>
      <w:r>
        <w:rPr>
          <w:rFonts w:ascii="Times New Roman" w:hAnsi="Times New Roman" w:cs="Times New Roman"/>
          <w:sz w:val="24"/>
          <w:szCs w:val="24"/>
        </w:rPr>
        <w:t xml:space="preserve">. The various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are used to differentiate between the different regions. This chart</w:t>
      </w:r>
      <w:r w:rsidRPr="00A5451F">
        <w:rPr>
          <w:rFonts w:ascii="Times New Roman" w:hAnsi="Times New Roman" w:cs="Times New Roman"/>
          <w:sz w:val="24"/>
          <w:szCs w:val="24"/>
        </w:rPr>
        <w:t xml:space="preserve"> addresses the first part of the question 7 “Are there any regional differences in game preferences (genre, platform, etc.)?</w:t>
      </w:r>
      <w:r>
        <w:rPr>
          <w:rFonts w:ascii="Times New Roman" w:hAnsi="Times New Roman" w:cs="Times New Roman"/>
          <w:sz w:val="24"/>
          <w:szCs w:val="24"/>
        </w:rPr>
        <w:t>” (This question is divided into 2 plots “</w:t>
      </w:r>
      <w:r w:rsidRPr="00A5451F">
        <w:rPr>
          <w:rFonts w:ascii="Times New Roman" w:hAnsi="Times New Roman" w:cs="Times New Roman"/>
          <w:sz w:val="24"/>
          <w:szCs w:val="24"/>
        </w:rPr>
        <w:t>regional differences in game preferences by genre</w:t>
      </w:r>
      <w:r>
        <w:rPr>
          <w:rFonts w:ascii="Times New Roman" w:hAnsi="Times New Roman" w:cs="Times New Roman"/>
          <w:sz w:val="24"/>
          <w:szCs w:val="24"/>
        </w:rPr>
        <w:t>” and “</w:t>
      </w:r>
      <w:r w:rsidRPr="00A5451F">
        <w:rPr>
          <w:rFonts w:ascii="Times New Roman" w:hAnsi="Times New Roman" w:cs="Times New Roman"/>
          <w:sz w:val="24"/>
          <w:szCs w:val="24"/>
        </w:rPr>
        <w:t xml:space="preserve">regional differences in game preferences by </w:t>
      </w:r>
      <w:r>
        <w:rPr>
          <w:rFonts w:ascii="Times New Roman" w:hAnsi="Times New Roman" w:cs="Times New Roman"/>
          <w:sz w:val="24"/>
          <w:szCs w:val="24"/>
        </w:rPr>
        <w:t>platform”)</w:t>
      </w:r>
    </w:p>
    <w:p w14:paraId="09B52514" w14:textId="77777777" w:rsidR="00BA5082" w:rsidRDefault="00BA5082" w:rsidP="00BA5082">
      <w:pPr>
        <w:spacing w:after="0" w:line="240" w:lineRule="auto"/>
        <w:rPr>
          <w:rFonts w:ascii="Times New Roman" w:hAnsi="Times New Roman" w:cs="Times New Roman"/>
          <w:sz w:val="24"/>
          <w:szCs w:val="24"/>
        </w:rPr>
      </w:pPr>
    </w:p>
    <w:p w14:paraId="055C2ED6"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C7D6E8E"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9:</w:t>
      </w:r>
    </w:p>
    <w:p w14:paraId="33071ADF" w14:textId="77777777" w:rsidR="00BA5082" w:rsidRDefault="00BA5082" w:rsidP="00BA5082">
      <w:pPr>
        <w:spacing w:after="0" w:line="240" w:lineRule="auto"/>
        <w:rPr>
          <w:rFonts w:ascii="Times New Roman" w:hAnsi="Times New Roman" w:cs="Times New Roman"/>
          <w:b/>
          <w:bCs/>
          <w:sz w:val="24"/>
          <w:szCs w:val="24"/>
        </w:rPr>
      </w:pPr>
    </w:p>
    <w:p w14:paraId="329EBC52"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4263BA8E" wp14:editId="06F8A0B2">
            <wp:extent cx="5731510" cy="3223895"/>
            <wp:effectExtent l="0" t="0" r="2540" b="0"/>
            <wp:docPr id="70975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57812" name=""/>
                    <pic:cNvPicPr/>
                  </pic:nvPicPr>
                  <pic:blipFill>
                    <a:blip r:embed="rId17"/>
                    <a:stretch>
                      <a:fillRect/>
                    </a:stretch>
                  </pic:blipFill>
                  <pic:spPr>
                    <a:xfrm>
                      <a:off x="0" y="0"/>
                      <a:ext cx="5731510" cy="3223895"/>
                    </a:xfrm>
                    <a:prstGeom prst="rect">
                      <a:avLst/>
                    </a:prstGeom>
                  </pic:spPr>
                </pic:pic>
              </a:graphicData>
            </a:graphic>
          </wp:inline>
        </w:drawing>
      </w:r>
    </w:p>
    <w:p w14:paraId="0EAB716E" w14:textId="77777777" w:rsidR="00BA5082" w:rsidRDefault="00BA5082" w:rsidP="00BA5082">
      <w:pPr>
        <w:spacing w:after="0" w:line="240" w:lineRule="auto"/>
        <w:rPr>
          <w:rFonts w:ascii="Times New Roman" w:hAnsi="Times New Roman" w:cs="Times New Roman"/>
          <w:sz w:val="24"/>
          <w:szCs w:val="24"/>
        </w:rPr>
      </w:pPr>
    </w:p>
    <w:p w14:paraId="622B420E" w14:textId="77777777" w:rsidR="00BA5082" w:rsidRPr="001A6679" w:rsidRDefault="00BA5082" w:rsidP="00BA5082">
      <w:pPr>
        <w:spacing w:line="480" w:lineRule="auto"/>
        <w:rPr>
          <w:rFonts w:ascii="Times New Roman" w:hAnsi="Times New Roman" w:cs="Times New Roman"/>
          <w:sz w:val="24"/>
          <w:szCs w:val="24"/>
        </w:rPr>
      </w:pPr>
      <w:r w:rsidRPr="00A5451F">
        <w:rPr>
          <w:rFonts w:ascii="Times New Roman" w:hAnsi="Times New Roman" w:cs="Times New Roman"/>
          <w:sz w:val="24"/>
          <w:szCs w:val="24"/>
        </w:rPr>
        <w:t xml:space="preserve">This plot shows the regional differences in game preferences by </w:t>
      </w:r>
      <w:r>
        <w:rPr>
          <w:rFonts w:ascii="Times New Roman" w:hAnsi="Times New Roman" w:cs="Times New Roman"/>
          <w:sz w:val="24"/>
          <w:szCs w:val="24"/>
        </w:rPr>
        <w:t>platform</w:t>
      </w:r>
      <w:r w:rsidRPr="00A5451F">
        <w:rPr>
          <w:rFonts w:ascii="Times New Roman" w:hAnsi="Times New Roman" w:cs="Times New Roman"/>
          <w:sz w:val="24"/>
          <w:szCs w:val="24"/>
        </w:rPr>
        <w:t xml:space="preserve"> using a multi-series bar chart</w:t>
      </w:r>
      <w:r>
        <w:rPr>
          <w:rFonts w:ascii="Times New Roman" w:hAnsi="Times New Roman" w:cs="Times New Roman"/>
          <w:sz w:val="24"/>
          <w:szCs w:val="24"/>
        </w:rPr>
        <w:t xml:space="preserve">. The various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indicate sales from different regions. I</w:t>
      </w:r>
      <w:r w:rsidRPr="00A5451F">
        <w:rPr>
          <w:rFonts w:ascii="Times New Roman" w:hAnsi="Times New Roman" w:cs="Times New Roman"/>
          <w:sz w:val="24"/>
          <w:szCs w:val="24"/>
        </w:rPr>
        <w:t xml:space="preserve">t addresses the </w:t>
      </w:r>
      <w:r>
        <w:rPr>
          <w:rFonts w:ascii="Times New Roman" w:hAnsi="Times New Roman" w:cs="Times New Roman"/>
          <w:sz w:val="24"/>
          <w:szCs w:val="24"/>
        </w:rPr>
        <w:t>second</w:t>
      </w:r>
      <w:r w:rsidRPr="00A5451F">
        <w:rPr>
          <w:rFonts w:ascii="Times New Roman" w:hAnsi="Times New Roman" w:cs="Times New Roman"/>
          <w:sz w:val="24"/>
          <w:szCs w:val="24"/>
        </w:rPr>
        <w:t xml:space="preserve"> part of the question 7 “Are there any regional differences in game preferences (genre, platform, etc.)?</w:t>
      </w:r>
      <w:r>
        <w:rPr>
          <w:rFonts w:ascii="Times New Roman" w:hAnsi="Times New Roman" w:cs="Times New Roman"/>
          <w:sz w:val="24"/>
          <w:szCs w:val="24"/>
        </w:rPr>
        <w:t>” (This question is divided into 2 plots “</w:t>
      </w:r>
      <w:r w:rsidRPr="00A5451F">
        <w:rPr>
          <w:rFonts w:ascii="Times New Roman" w:hAnsi="Times New Roman" w:cs="Times New Roman"/>
          <w:sz w:val="24"/>
          <w:szCs w:val="24"/>
        </w:rPr>
        <w:t>regional differences in game preferences by genre</w:t>
      </w:r>
      <w:r>
        <w:rPr>
          <w:rFonts w:ascii="Times New Roman" w:hAnsi="Times New Roman" w:cs="Times New Roman"/>
          <w:sz w:val="24"/>
          <w:szCs w:val="24"/>
        </w:rPr>
        <w:t>” and “</w:t>
      </w:r>
      <w:r w:rsidRPr="00A5451F">
        <w:rPr>
          <w:rFonts w:ascii="Times New Roman" w:hAnsi="Times New Roman" w:cs="Times New Roman"/>
          <w:sz w:val="24"/>
          <w:szCs w:val="24"/>
        </w:rPr>
        <w:t xml:space="preserve">regional differences in game preferences by </w:t>
      </w:r>
      <w:r>
        <w:rPr>
          <w:rFonts w:ascii="Times New Roman" w:hAnsi="Times New Roman" w:cs="Times New Roman"/>
          <w:sz w:val="24"/>
          <w:szCs w:val="24"/>
        </w:rPr>
        <w:t>platform”)</w:t>
      </w:r>
    </w:p>
    <w:p w14:paraId="3091FCA9" w14:textId="77777777" w:rsidR="00BA5082" w:rsidRDefault="00BA5082" w:rsidP="00BA5082">
      <w:pPr>
        <w:spacing w:after="0" w:line="240" w:lineRule="auto"/>
        <w:rPr>
          <w:rFonts w:ascii="Times New Roman" w:hAnsi="Times New Roman" w:cs="Times New Roman"/>
          <w:sz w:val="24"/>
          <w:szCs w:val="24"/>
        </w:rPr>
      </w:pPr>
    </w:p>
    <w:p w14:paraId="6B96B69C"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0FE86900"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10:</w:t>
      </w:r>
    </w:p>
    <w:p w14:paraId="6210CEE2" w14:textId="77777777" w:rsidR="00BA5082" w:rsidRDefault="00BA5082" w:rsidP="00BA5082">
      <w:pPr>
        <w:spacing w:after="0" w:line="240" w:lineRule="auto"/>
        <w:rPr>
          <w:rFonts w:ascii="Times New Roman" w:hAnsi="Times New Roman" w:cs="Times New Roman"/>
          <w:b/>
          <w:bCs/>
          <w:sz w:val="24"/>
          <w:szCs w:val="24"/>
        </w:rPr>
      </w:pPr>
    </w:p>
    <w:p w14:paraId="39DDA28C"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0B398E9B" wp14:editId="3A207DCA">
            <wp:extent cx="5731510" cy="3183890"/>
            <wp:effectExtent l="0" t="0" r="2540" b="0"/>
            <wp:docPr id="36200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05692" name=""/>
                    <pic:cNvPicPr/>
                  </pic:nvPicPr>
                  <pic:blipFill>
                    <a:blip r:embed="rId18"/>
                    <a:stretch>
                      <a:fillRect/>
                    </a:stretch>
                  </pic:blipFill>
                  <pic:spPr>
                    <a:xfrm>
                      <a:off x="0" y="0"/>
                      <a:ext cx="5731510" cy="3183890"/>
                    </a:xfrm>
                    <a:prstGeom prst="rect">
                      <a:avLst/>
                    </a:prstGeom>
                  </pic:spPr>
                </pic:pic>
              </a:graphicData>
            </a:graphic>
          </wp:inline>
        </w:drawing>
      </w:r>
    </w:p>
    <w:p w14:paraId="06B1A4A9" w14:textId="77777777" w:rsidR="00BA5082" w:rsidRDefault="00BA5082" w:rsidP="00BA5082">
      <w:pPr>
        <w:spacing w:after="0" w:line="240" w:lineRule="auto"/>
        <w:rPr>
          <w:rFonts w:ascii="Times New Roman" w:hAnsi="Times New Roman" w:cs="Times New Roman"/>
          <w:sz w:val="24"/>
          <w:szCs w:val="24"/>
        </w:rPr>
      </w:pPr>
    </w:p>
    <w:p w14:paraId="6806AC07" w14:textId="77777777" w:rsidR="00BA5082" w:rsidRDefault="00BA5082" w:rsidP="00BA5082">
      <w:pPr>
        <w:spacing w:after="0" w:line="240" w:lineRule="auto"/>
        <w:rPr>
          <w:rFonts w:ascii="Times New Roman" w:hAnsi="Times New Roman" w:cs="Times New Roman"/>
          <w:sz w:val="24"/>
          <w:szCs w:val="24"/>
        </w:rPr>
      </w:pPr>
    </w:p>
    <w:p w14:paraId="63027111" w14:textId="77777777" w:rsidR="00BA5082" w:rsidRPr="00A5451F" w:rsidRDefault="00BA5082" w:rsidP="00BA5082">
      <w:pPr>
        <w:spacing w:line="480" w:lineRule="auto"/>
        <w:rPr>
          <w:rFonts w:ascii="Times New Roman" w:hAnsi="Times New Roman" w:cs="Times New Roman"/>
          <w:sz w:val="24"/>
          <w:szCs w:val="24"/>
        </w:rPr>
      </w:pPr>
      <w:r w:rsidRPr="00A5451F">
        <w:rPr>
          <w:rFonts w:ascii="Times New Roman" w:hAnsi="Times New Roman" w:cs="Times New Roman"/>
          <w:sz w:val="24"/>
          <w:szCs w:val="24"/>
        </w:rPr>
        <w:t xml:space="preserve">This plot shows the </w:t>
      </w:r>
      <w:r>
        <w:rPr>
          <w:rFonts w:ascii="Times New Roman" w:hAnsi="Times New Roman" w:cs="Times New Roman"/>
          <w:sz w:val="24"/>
          <w:szCs w:val="24"/>
        </w:rPr>
        <w:t>user score vs critic score</w:t>
      </w:r>
      <w:r w:rsidRPr="00A5451F">
        <w:rPr>
          <w:rFonts w:ascii="Times New Roman" w:hAnsi="Times New Roman" w:cs="Times New Roman"/>
          <w:sz w:val="24"/>
          <w:szCs w:val="24"/>
        </w:rPr>
        <w:t xml:space="preserve"> using </w:t>
      </w:r>
      <w:r>
        <w:rPr>
          <w:rFonts w:ascii="Times New Roman" w:hAnsi="Times New Roman" w:cs="Times New Roman"/>
          <w:sz w:val="24"/>
          <w:szCs w:val="24"/>
        </w:rPr>
        <w:t>line charts. It also how user score trends compare to that of the critic score (For example we can notice a steady trend for user score which is not the case for critic score). This chart</w:t>
      </w:r>
      <w:r w:rsidRPr="00A5451F">
        <w:rPr>
          <w:rFonts w:ascii="Times New Roman" w:hAnsi="Times New Roman" w:cs="Times New Roman"/>
          <w:sz w:val="24"/>
          <w:szCs w:val="24"/>
        </w:rPr>
        <w:t xml:space="preserve"> addresses the question </w:t>
      </w:r>
      <w:r>
        <w:rPr>
          <w:rFonts w:ascii="Times New Roman" w:hAnsi="Times New Roman" w:cs="Times New Roman"/>
          <w:sz w:val="24"/>
          <w:szCs w:val="24"/>
        </w:rPr>
        <w:t>8</w:t>
      </w:r>
      <w:r w:rsidRPr="00A5451F">
        <w:rPr>
          <w:rFonts w:ascii="Times New Roman" w:hAnsi="Times New Roman" w:cs="Times New Roman"/>
          <w:sz w:val="24"/>
          <w:szCs w:val="24"/>
        </w:rPr>
        <w:t xml:space="preserve"> “How do user and critic scores correlate with each other?”</w:t>
      </w:r>
    </w:p>
    <w:p w14:paraId="6FB881EC"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145D3864"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11:</w:t>
      </w:r>
    </w:p>
    <w:p w14:paraId="57491F55" w14:textId="77777777" w:rsidR="00BA5082" w:rsidRDefault="00BA5082" w:rsidP="00BA5082">
      <w:pPr>
        <w:spacing w:after="0" w:line="240" w:lineRule="auto"/>
        <w:rPr>
          <w:rFonts w:ascii="Times New Roman" w:hAnsi="Times New Roman" w:cs="Times New Roman"/>
          <w:b/>
          <w:bCs/>
          <w:sz w:val="24"/>
          <w:szCs w:val="24"/>
        </w:rPr>
      </w:pPr>
    </w:p>
    <w:p w14:paraId="2B43D2E7"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0B86920A" wp14:editId="449D5370">
            <wp:extent cx="5731510" cy="3188335"/>
            <wp:effectExtent l="0" t="0" r="2540" b="0"/>
            <wp:docPr id="25463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39966" name=""/>
                    <pic:cNvPicPr/>
                  </pic:nvPicPr>
                  <pic:blipFill>
                    <a:blip r:embed="rId19"/>
                    <a:stretch>
                      <a:fillRect/>
                    </a:stretch>
                  </pic:blipFill>
                  <pic:spPr>
                    <a:xfrm>
                      <a:off x="0" y="0"/>
                      <a:ext cx="5731510" cy="3188335"/>
                    </a:xfrm>
                    <a:prstGeom prst="rect">
                      <a:avLst/>
                    </a:prstGeom>
                  </pic:spPr>
                </pic:pic>
              </a:graphicData>
            </a:graphic>
          </wp:inline>
        </w:drawing>
      </w:r>
    </w:p>
    <w:p w14:paraId="63FEA548" w14:textId="77777777" w:rsidR="00BA5082" w:rsidRDefault="00BA5082" w:rsidP="00BA5082">
      <w:pPr>
        <w:spacing w:after="0" w:line="240" w:lineRule="auto"/>
        <w:rPr>
          <w:rFonts w:ascii="Times New Roman" w:hAnsi="Times New Roman" w:cs="Times New Roman"/>
          <w:sz w:val="24"/>
          <w:szCs w:val="24"/>
        </w:rPr>
      </w:pPr>
    </w:p>
    <w:p w14:paraId="3B17B24B" w14:textId="77777777" w:rsidR="00BA5082" w:rsidRPr="00A5451F" w:rsidRDefault="00BA5082" w:rsidP="00BA5082">
      <w:pPr>
        <w:spacing w:line="480" w:lineRule="auto"/>
        <w:rPr>
          <w:rFonts w:ascii="Times New Roman" w:hAnsi="Times New Roman" w:cs="Times New Roman"/>
          <w:sz w:val="24"/>
          <w:szCs w:val="24"/>
        </w:rPr>
      </w:pPr>
      <w:r>
        <w:rPr>
          <w:rFonts w:ascii="Times New Roman" w:hAnsi="Times New Roman" w:cs="Times New Roman"/>
          <w:sz w:val="24"/>
          <w:szCs w:val="24"/>
        </w:rPr>
        <w:t xml:space="preserve">Similar to the </w:t>
      </w:r>
      <w:r w:rsidRPr="00A5451F">
        <w:rPr>
          <w:rFonts w:ascii="Times New Roman" w:hAnsi="Times New Roman" w:cs="Times New Roman"/>
          <w:sz w:val="24"/>
          <w:szCs w:val="24"/>
        </w:rPr>
        <w:t xml:space="preserve">plot </w:t>
      </w:r>
      <w:r>
        <w:rPr>
          <w:rFonts w:ascii="Times New Roman" w:hAnsi="Times New Roman" w:cs="Times New Roman"/>
          <w:sz w:val="24"/>
          <w:szCs w:val="24"/>
        </w:rPr>
        <w:t xml:space="preserve">7, this visualization </w:t>
      </w:r>
      <w:r w:rsidRPr="00A5451F">
        <w:rPr>
          <w:rFonts w:ascii="Times New Roman" w:hAnsi="Times New Roman" w:cs="Times New Roman"/>
          <w:sz w:val="24"/>
          <w:szCs w:val="24"/>
        </w:rPr>
        <w:t>shows the most common ESRB ratings using a bar chart and it addresses the question 9 “What are the most common ESRB ratings for games in the dataset?”</w:t>
      </w:r>
    </w:p>
    <w:p w14:paraId="171FB9BF" w14:textId="77777777" w:rsidR="00BA5082" w:rsidRDefault="00BA5082" w:rsidP="00BA5082">
      <w:pPr>
        <w:spacing w:after="0" w:line="240" w:lineRule="auto"/>
        <w:rPr>
          <w:rFonts w:ascii="Times New Roman" w:hAnsi="Times New Roman" w:cs="Times New Roman"/>
          <w:sz w:val="24"/>
          <w:szCs w:val="24"/>
        </w:rPr>
      </w:pPr>
    </w:p>
    <w:p w14:paraId="37258757"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5C5DBDD" w14:textId="77777777" w:rsidR="00BA5082"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Plot 12:</w:t>
      </w:r>
    </w:p>
    <w:p w14:paraId="02907D2A" w14:textId="77777777" w:rsidR="00BA5082" w:rsidRDefault="00BA5082" w:rsidP="00BA5082">
      <w:pPr>
        <w:spacing w:after="0" w:line="240" w:lineRule="auto"/>
        <w:rPr>
          <w:rFonts w:ascii="Times New Roman" w:hAnsi="Times New Roman" w:cs="Times New Roman"/>
          <w:b/>
          <w:bCs/>
          <w:sz w:val="24"/>
          <w:szCs w:val="24"/>
        </w:rPr>
      </w:pPr>
    </w:p>
    <w:p w14:paraId="7C1E597E" w14:textId="77777777" w:rsidR="00BA5082" w:rsidRDefault="00BA5082" w:rsidP="00BA5082">
      <w:pPr>
        <w:spacing w:after="0" w:line="240" w:lineRule="auto"/>
        <w:rPr>
          <w:rFonts w:ascii="Times New Roman" w:hAnsi="Times New Roman" w:cs="Times New Roman"/>
          <w:sz w:val="24"/>
          <w:szCs w:val="24"/>
        </w:rPr>
      </w:pPr>
      <w:r w:rsidRPr="00302244">
        <w:rPr>
          <w:rFonts w:ascii="Times New Roman" w:hAnsi="Times New Roman" w:cs="Times New Roman"/>
          <w:noProof/>
          <w:sz w:val="24"/>
          <w:szCs w:val="24"/>
        </w:rPr>
        <w:drawing>
          <wp:inline distT="0" distB="0" distL="0" distR="0" wp14:anchorId="6296C64E" wp14:editId="4D427746">
            <wp:extent cx="5731510" cy="3152140"/>
            <wp:effectExtent l="0" t="0" r="2540" b="0"/>
            <wp:docPr id="23125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50656" name=""/>
                    <pic:cNvPicPr/>
                  </pic:nvPicPr>
                  <pic:blipFill>
                    <a:blip r:embed="rId20"/>
                    <a:stretch>
                      <a:fillRect/>
                    </a:stretch>
                  </pic:blipFill>
                  <pic:spPr>
                    <a:xfrm>
                      <a:off x="0" y="0"/>
                      <a:ext cx="5731510" cy="3152140"/>
                    </a:xfrm>
                    <a:prstGeom prst="rect">
                      <a:avLst/>
                    </a:prstGeom>
                  </pic:spPr>
                </pic:pic>
              </a:graphicData>
            </a:graphic>
          </wp:inline>
        </w:drawing>
      </w:r>
    </w:p>
    <w:p w14:paraId="335C418B" w14:textId="77777777" w:rsidR="00BA5082" w:rsidRDefault="00BA5082" w:rsidP="00BA5082">
      <w:pPr>
        <w:spacing w:after="0" w:line="240" w:lineRule="auto"/>
        <w:rPr>
          <w:rFonts w:ascii="Times New Roman" w:hAnsi="Times New Roman" w:cs="Times New Roman"/>
          <w:sz w:val="24"/>
          <w:szCs w:val="24"/>
        </w:rPr>
      </w:pPr>
    </w:p>
    <w:p w14:paraId="754B4B55" w14:textId="77777777" w:rsidR="00BA5082" w:rsidRPr="00A5451F" w:rsidRDefault="00BA5082" w:rsidP="00BA5082">
      <w:pPr>
        <w:spacing w:line="480" w:lineRule="auto"/>
        <w:rPr>
          <w:rFonts w:ascii="Times New Roman" w:hAnsi="Times New Roman" w:cs="Times New Roman"/>
          <w:sz w:val="24"/>
          <w:szCs w:val="24"/>
        </w:rPr>
      </w:pPr>
      <w:r w:rsidRPr="00A5451F">
        <w:rPr>
          <w:rFonts w:ascii="Times New Roman" w:hAnsi="Times New Roman" w:cs="Times New Roman"/>
          <w:sz w:val="24"/>
          <w:szCs w:val="24"/>
        </w:rPr>
        <w:t>This plot shows the trend by genre popularity over time from 1980 - 2016 using line charts</w:t>
      </w:r>
      <w:r>
        <w:rPr>
          <w:rFonts w:ascii="Times New Roman" w:hAnsi="Times New Roman" w:cs="Times New Roman"/>
          <w:sz w:val="24"/>
          <w:szCs w:val="24"/>
        </w:rPr>
        <w:t>. We can thus compare the various genres against each other for each year and determine which genre is popular for that particular year. I</w:t>
      </w:r>
      <w:r w:rsidRPr="00A5451F">
        <w:rPr>
          <w:rFonts w:ascii="Times New Roman" w:hAnsi="Times New Roman" w:cs="Times New Roman"/>
          <w:sz w:val="24"/>
          <w:szCs w:val="24"/>
        </w:rPr>
        <w:t>t addresses the question 10 “How does the trend look in the gaming industry in terms of genre popularity over time?”</w:t>
      </w:r>
    </w:p>
    <w:p w14:paraId="6495F3EA" w14:textId="77777777" w:rsidR="00BA5082" w:rsidRDefault="00BA5082" w:rsidP="00BA5082">
      <w:pPr>
        <w:spacing w:after="0" w:line="240" w:lineRule="auto"/>
        <w:rPr>
          <w:rFonts w:ascii="Times New Roman" w:hAnsi="Times New Roman" w:cs="Times New Roman"/>
          <w:sz w:val="24"/>
          <w:szCs w:val="24"/>
        </w:rPr>
      </w:pPr>
    </w:p>
    <w:p w14:paraId="67BB318C" w14:textId="77777777" w:rsidR="00BA5082" w:rsidRPr="00805CDB" w:rsidRDefault="00BA5082" w:rsidP="00BA5082">
      <w:pPr>
        <w:spacing w:after="0" w:line="240" w:lineRule="auto"/>
        <w:rPr>
          <w:rFonts w:ascii="Times New Roman" w:hAnsi="Times New Roman" w:cs="Times New Roman"/>
          <w:b/>
          <w:bCs/>
          <w:sz w:val="24"/>
          <w:szCs w:val="24"/>
        </w:rPr>
      </w:pPr>
      <w:r>
        <w:rPr>
          <w:rFonts w:ascii="Times New Roman" w:hAnsi="Times New Roman" w:cs="Times New Roman"/>
          <w:sz w:val="24"/>
          <w:szCs w:val="24"/>
        </w:rPr>
        <w:br w:type="page"/>
      </w:r>
    </w:p>
    <w:p w14:paraId="1368A406" w14:textId="77777777" w:rsidR="00BA5082" w:rsidRDefault="00BA5082" w:rsidP="00BA5082">
      <w:pPr>
        <w:spacing w:line="480" w:lineRule="auto"/>
        <w:rPr>
          <w:rFonts w:ascii="Times New Roman" w:hAnsi="Times New Roman" w:cs="Times New Roman"/>
          <w:b/>
          <w:bCs/>
          <w:sz w:val="24"/>
          <w:szCs w:val="24"/>
        </w:rPr>
      </w:pPr>
      <w:r w:rsidRPr="0067009C">
        <w:rPr>
          <w:rFonts w:ascii="Times New Roman" w:hAnsi="Times New Roman" w:cs="Times New Roman"/>
          <w:b/>
          <w:bCs/>
          <w:sz w:val="24"/>
          <w:szCs w:val="24"/>
        </w:rPr>
        <w:lastRenderedPageBreak/>
        <w:t>Section 6: Interactivity</w:t>
      </w:r>
    </w:p>
    <w:p w14:paraId="30693DB1" w14:textId="77777777" w:rsidR="00BA5082" w:rsidRDefault="00BA5082" w:rsidP="00BA5082">
      <w:pPr>
        <w:spacing w:line="480" w:lineRule="auto"/>
        <w:rPr>
          <w:rFonts w:ascii="Times New Roman" w:hAnsi="Times New Roman" w:cs="Times New Roman"/>
          <w:sz w:val="24"/>
          <w:szCs w:val="24"/>
        </w:rPr>
      </w:pPr>
      <w:r w:rsidRPr="0084491F">
        <w:rPr>
          <w:rFonts w:ascii="Times New Roman" w:hAnsi="Times New Roman" w:cs="Times New Roman"/>
          <w:sz w:val="24"/>
          <w:szCs w:val="24"/>
        </w:rPr>
        <w:t>We can see from the aforementioned visualizations that Plots 1, 5, and 6 are interactive on the dashb</w:t>
      </w:r>
      <w:r>
        <w:rPr>
          <w:rFonts w:ascii="Times New Roman" w:hAnsi="Times New Roman" w:cs="Times New Roman"/>
          <w:sz w:val="24"/>
          <w:szCs w:val="24"/>
        </w:rPr>
        <w:t>o</w:t>
      </w:r>
      <w:r w:rsidRPr="0084491F">
        <w:rPr>
          <w:rFonts w:ascii="Times New Roman" w:hAnsi="Times New Roman" w:cs="Times New Roman"/>
          <w:sz w:val="24"/>
          <w:szCs w:val="24"/>
        </w:rPr>
        <w:t>ard.</w:t>
      </w:r>
    </w:p>
    <w:p w14:paraId="50707C07" w14:textId="77777777" w:rsidR="00BA5082" w:rsidRDefault="00BA5082" w:rsidP="00BA5082">
      <w:pPr>
        <w:spacing w:line="480" w:lineRule="auto"/>
        <w:rPr>
          <w:rFonts w:ascii="Times New Roman" w:hAnsi="Times New Roman" w:cs="Times New Roman"/>
          <w:sz w:val="24"/>
          <w:szCs w:val="24"/>
        </w:rPr>
      </w:pPr>
      <w:r>
        <w:rPr>
          <w:rFonts w:ascii="Times New Roman" w:hAnsi="Times New Roman" w:cs="Times New Roman"/>
          <w:sz w:val="24"/>
          <w:szCs w:val="24"/>
        </w:rPr>
        <w:t>Plot 1:</w:t>
      </w:r>
    </w:p>
    <w:p w14:paraId="0652F263" w14:textId="77777777" w:rsidR="00BA5082" w:rsidRDefault="00BA5082" w:rsidP="00BA5082">
      <w:pPr>
        <w:spacing w:line="480" w:lineRule="auto"/>
        <w:rPr>
          <w:rFonts w:ascii="Times New Roman" w:hAnsi="Times New Roman" w:cs="Times New Roman"/>
          <w:sz w:val="24"/>
          <w:szCs w:val="24"/>
        </w:rPr>
      </w:pPr>
      <w:r w:rsidRPr="0084491F">
        <w:rPr>
          <w:rFonts w:ascii="Times New Roman" w:hAnsi="Times New Roman" w:cs="Times New Roman"/>
          <w:sz w:val="24"/>
          <w:szCs w:val="24"/>
        </w:rPr>
        <w:t>The dashboard in this visualization can be manipulated using a slider filter. We can choose the Top 'N' Selling Games Worldwide using this filter.</w:t>
      </w:r>
    </w:p>
    <w:p w14:paraId="37296B46" w14:textId="77777777" w:rsidR="00BA5082" w:rsidRDefault="00BA5082" w:rsidP="00BA5082">
      <w:pPr>
        <w:spacing w:line="480" w:lineRule="auto"/>
        <w:rPr>
          <w:rFonts w:ascii="Times New Roman" w:hAnsi="Times New Roman" w:cs="Times New Roman"/>
          <w:sz w:val="24"/>
          <w:szCs w:val="24"/>
        </w:rPr>
      </w:pPr>
    </w:p>
    <w:p w14:paraId="4B0535D2" w14:textId="77777777" w:rsidR="00BA5082" w:rsidRDefault="00BA5082" w:rsidP="00BA5082">
      <w:pPr>
        <w:spacing w:line="480" w:lineRule="auto"/>
        <w:rPr>
          <w:rFonts w:ascii="Times New Roman" w:hAnsi="Times New Roman" w:cs="Times New Roman"/>
          <w:sz w:val="24"/>
          <w:szCs w:val="24"/>
        </w:rPr>
      </w:pPr>
      <w:r>
        <w:rPr>
          <w:rFonts w:ascii="Times New Roman" w:hAnsi="Times New Roman" w:cs="Times New Roman"/>
          <w:sz w:val="24"/>
          <w:szCs w:val="24"/>
        </w:rPr>
        <w:t xml:space="preserve">Plot 5: </w:t>
      </w:r>
    </w:p>
    <w:p w14:paraId="21EE8784" w14:textId="77777777" w:rsidR="00BA5082" w:rsidRDefault="00BA5082" w:rsidP="00BA5082">
      <w:pPr>
        <w:spacing w:line="480" w:lineRule="auto"/>
        <w:rPr>
          <w:rFonts w:ascii="Times New Roman" w:hAnsi="Times New Roman" w:cs="Times New Roman"/>
          <w:sz w:val="24"/>
          <w:szCs w:val="24"/>
        </w:rPr>
      </w:pPr>
      <w:r w:rsidRPr="0084491F">
        <w:rPr>
          <w:rFonts w:ascii="Times New Roman" w:hAnsi="Times New Roman" w:cs="Times New Roman"/>
          <w:sz w:val="24"/>
          <w:szCs w:val="24"/>
        </w:rPr>
        <w:t>Here, the dashboard is manipulated using a slider filter. This allows us to filter the Most 'N' Popular Game Developers.</w:t>
      </w:r>
    </w:p>
    <w:p w14:paraId="56D19EB4" w14:textId="77777777" w:rsidR="00BA5082" w:rsidRDefault="00BA5082" w:rsidP="00BA5082">
      <w:pPr>
        <w:spacing w:line="480" w:lineRule="auto"/>
        <w:rPr>
          <w:rFonts w:ascii="Times New Roman" w:hAnsi="Times New Roman" w:cs="Times New Roman"/>
          <w:sz w:val="24"/>
          <w:szCs w:val="24"/>
        </w:rPr>
      </w:pPr>
    </w:p>
    <w:p w14:paraId="42C251BB" w14:textId="77777777" w:rsidR="00BA5082" w:rsidRDefault="00BA5082" w:rsidP="00BA5082">
      <w:pPr>
        <w:spacing w:line="480" w:lineRule="auto"/>
        <w:rPr>
          <w:rFonts w:ascii="Times New Roman" w:hAnsi="Times New Roman" w:cs="Times New Roman"/>
          <w:sz w:val="24"/>
          <w:szCs w:val="24"/>
        </w:rPr>
      </w:pPr>
      <w:r>
        <w:rPr>
          <w:rFonts w:ascii="Times New Roman" w:hAnsi="Times New Roman" w:cs="Times New Roman"/>
          <w:sz w:val="24"/>
          <w:szCs w:val="24"/>
        </w:rPr>
        <w:t>Plot 6:</w:t>
      </w:r>
    </w:p>
    <w:p w14:paraId="33C653D1" w14:textId="77777777" w:rsidR="00BA5082" w:rsidRDefault="00BA5082" w:rsidP="00BA5082">
      <w:pPr>
        <w:spacing w:line="480" w:lineRule="auto"/>
        <w:rPr>
          <w:rFonts w:ascii="Times New Roman" w:hAnsi="Times New Roman" w:cs="Times New Roman"/>
          <w:sz w:val="24"/>
          <w:szCs w:val="24"/>
        </w:rPr>
      </w:pPr>
      <w:r w:rsidRPr="0084491F">
        <w:rPr>
          <w:rFonts w:ascii="Times New Roman" w:hAnsi="Times New Roman" w:cs="Times New Roman"/>
          <w:sz w:val="24"/>
          <w:szCs w:val="24"/>
        </w:rPr>
        <w:t>Here, the user interacts with the dashboard once again using a slider. The Most 'N' Popular Game Publishers can be filtered using this.</w:t>
      </w:r>
    </w:p>
    <w:p w14:paraId="5A8A4D72" w14:textId="77777777" w:rsidR="00BA5082" w:rsidRDefault="00BA5082" w:rsidP="00BA5082">
      <w:pPr>
        <w:spacing w:line="480" w:lineRule="auto"/>
        <w:rPr>
          <w:rFonts w:ascii="Times New Roman" w:hAnsi="Times New Roman" w:cs="Times New Roman"/>
          <w:sz w:val="24"/>
          <w:szCs w:val="24"/>
        </w:rPr>
      </w:pPr>
    </w:p>
    <w:p w14:paraId="06C9E410" w14:textId="77777777" w:rsidR="00BA5082" w:rsidRDefault="00BA5082" w:rsidP="00BA508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0A3EDE88" w14:textId="77777777" w:rsidR="00BA5082" w:rsidRDefault="00BA5082" w:rsidP="00BA5082">
      <w:pPr>
        <w:spacing w:after="0" w:line="240" w:lineRule="auto"/>
        <w:rPr>
          <w:rFonts w:ascii="Times New Roman" w:hAnsi="Times New Roman" w:cs="Times New Roman"/>
          <w:sz w:val="24"/>
          <w:szCs w:val="24"/>
        </w:rPr>
      </w:pPr>
    </w:p>
    <w:p w14:paraId="28EBBB09" w14:textId="77777777" w:rsidR="00BA5082" w:rsidRPr="0008714E" w:rsidRDefault="00BA5082" w:rsidP="00BA508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Published Dashboard Link</w:t>
      </w:r>
    </w:p>
    <w:p w14:paraId="76730183" w14:textId="77777777" w:rsidR="00BA5082" w:rsidRDefault="00BA5082" w:rsidP="00BA5082">
      <w:pPr>
        <w:spacing w:line="480" w:lineRule="auto"/>
      </w:pPr>
      <w:hyperlink r:id="rId21" w:history="1">
        <w:r>
          <w:rPr>
            <w:rStyle w:val="Hyperlink"/>
            <w:rFonts w:ascii="Segoe UI" w:hAnsi="Segoe UI" w:cs="Segoe UI"/>
            <w:shd w:val="clear" w:color="auto" w:fill="FFFFFF"/>
          </w:rPr>
          <w:t>https://public.tableau.com/shared/FW5CS7YSR?:display_count=n&amp;:origin=viz_share_link</w:t>
        </w:r>
      </w:hyperlink>
    </w:p>
    <w:p w14:paraId="350DF61A" w14:textId="77777777" w:rsidR="00BA5082" w:rsidRPr="00E97E3D" w:rsidRDefault="00BA5082" w:rsidP="00BA5082">
      <w:pPr>
        <w:spacing w:line="480" w:lineRule="auto"/>
        <w:rPr>
          <w:rFonts w:ascii="Times New Roman" w:hAnsi="Times New Roman" w:cs="Times New Roman"/>
          <w:sz w:val="24"/>
          <w:szCs w:val="24"/>
        </w:rPr>
      </w:pPr>
    </w:p>
    <w:p w14:paraId="6A3EA4D8" w14:textId="1BE230BD" w:rsidR="00AE5CB4" w:rsidRPr="00986FAE" w:rsidRDefault="00AE5CB4" w:rsidP="00D03A69">
      <w:pPr>
        <w:spacing w:line="480" w:lineRule="auto"/>
        <w:rPr>
          <w:rFonts w:ascii="Times New Roman" w:hAnsi="Times New Roman" w:cs="Times New Roman"/>
          <w:sz w:val="24"/>
          <w:szCs w:val="24"/>
        </w:rPr>
      </w:pPr>
    </w:p>
    <w:sectPr w:rsidR="00AE5CB4" w:rsidRPr="00986FAE">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5FE71" w14:textId="77777777" w:rsidR="00FD23F5" w:rsidRDefault="00FD23F5" w:rsidP="00520CEB">
      <w:pPr>
        <w:spacing w:after="0" w:line="240" w:lineRule="auto"/>
      </w:pPr>
      <w:r>
        <w:separator/>
      </w:r>
    </w:p>
  </w:endnote>
  <w:endnote w:type="continuationSeparator" w:id="0">
    <w:p w14:paraId="56C5F665" w14:textId="77777777" w:rsidR="00FD23F5" w:rsidRDefault="00FD23F5" w:rsidP="00520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B8D74" w14:textId="77777777" w:rsidR="00FD23F5" w:rsidRDefault="00FD23F5" w:rsidP="00520CEB">
      <w:pPr>
        <w:spacing w:after="0" w:line="240" w:lineRule="auto"/>
      </w:pPr>
      <w:r>
        <w:separator/>
      </w:r>
    </w:p>
  </w:footnote>
  <w:footnote w:type="continuationSeparator" w:id="0">
    <w:p w14:paraId="72A7E4A5" w14:textId="77777777" w:rsidR="00FD23F5" w:rsidRDefault="00FD23F5" w:rsidP="00520C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447621"/>
      <w:docPartObj>
        <w:docPartGallery w:val="Page Numbers (Top of Page)"/>
        <w:docPartUnique/>
      </w:docPartObj>
    </w:sdtPr>
    <w:sdtEndPr>
      <w:rPr>
        <w:noProof/>
      </w:rPr>
    </w:sdtEndPr>
    <w:sdtContent>
      <w:p w14:paraId="1B736FB7" w14:textId="77777777" w:rsidR="00520CEB" w:rsidRDefault="00520CE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9192F4" w14:textId="77777777" w:rsidR="00520CEB" w:rsidRDefault="00520C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36211"/>
    <w:multiLevelType w:val="hybridMultilevel"/>
    <w:tmpl w:val="F7483446"/>
    <w:lvl w:ilvl="0" w:tplc="91807AE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7B0756"/>
    <w:multiLevelType w:val="multilevel"/>
    <w:tmpl w:val="27E03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E47A9"/>
    <w:multiLevelType w:val="hybridMultilevel"/>
    <w:tmpl w:val="F244E220"/>
    <w:lvl w:ilvl="0" w:tplc="1216293A">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6A5773"/>
    <w:multiLevelType w:val="hybridMultilevel"/>
    <w:tmpl w:val="2D28CB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CA18C3"/>
    <w:multiLevelType w:val="hybridMultilevel"/>
    <w:tmpl w:val="78D4D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C51E31"/>
    <w:multiLevelType w:val="hybridMultilevel"/>
    <w:tmpl w:val="C7B874B8"/>
    <w:lvl w:ilvl="0" w:tplc="40090011">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C4E1340"/>
    <w:multiLevelType w:val="hybridMultilevel"/>
    <w:tmpl w:val="7138E7C4"/>
    <w:lvl w:ilvl="0" w:tplc="1C9A7EF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254369C"/>
    <w:multiLevelType w:val="hybridMultilevel"/>
    <w:tmpl w:val="05968D80"/>
    <w:lvl w:ilvl="0" w:tplc="90B63C42">
      <w:start w:val="1"/>
      <w:numFmt w:val="decimal"/>
      <w:lvlText w:val="%1)"/>
      <w:lvlJc w:val="left"/>
      <w:pPr>
        <w:ind w:left="717" w:hanging="360"/>
      </w:pPr>
      <w:rPr>
        <w:rFonts w:hint="default"/>
      </w:rPr>
    </w:lvl>
    <w:lvl w:ilvl="1" w:tplc="40090019" w:tentative="1">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8" w15:restartNumberingAfterBreak="0">
    <w:nsid w:val="57186F16"/>
    <w:multiLevelType w:val="hybridMultilevel"/>
    <w:tmpl w:val="80B4F5E4"/>
    <w:lvl w:ilvl="0" w:tplc="E00E3BB6">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277D02"/>
    <w:multiLevelType w:val="multilevel"/>
    <w:tmpl w:val="2286F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6E7F3D"/>
    <w:multiLevelType w:val="multilevel"/>
    <w:tmpl w:val="1D62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2F1B67"/>
    <w:multiLevelType w:val="hybridMultilevel"/>
    <w:tmpl w:val="E13EC7BE"/>
    <w:lvl w:ilvl="0" w:tplc="07164E9A">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2" w15:restartNumberingAfterBreak="0">
    <w:nsid w:val="7D1432E8"/>
    <w:multiLevelType w:val="hybridMultilevel"/>
    <w:tmpl w:val="ADA8B9F2"/>
    <w:lvl w:ilvl="0" w:tplc="6FD0041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241519703">
    <w:abstractNumId w:val="7"/>
  </w:num>
  <w:num w:numId="2" w16cid:durableId="869996987">
    <w:abstractNumId w:val="5"/>
  </w:num>
  <w:num w:numId="3" w16cid:durableId="1266570343">
    <w:abstractNumId w:val="11"/>
  </w:num>
  <w:num w:numId="4" w16cid:durableId="584338727">
    <w:abstractNumId w:val="6"/>
  </w:num>
  <w:num w:numId="5" w16cid:durableId="276642600">
    <w:abstractNumId w:val="12"/>
  </w:num>
  <w:num w:numId="6" w16cid:durableId="176041793">
    <w:abstractNumId w:val="2"/>
  </w:num>
  <w:num w:numId="7" w16cid:durableId="1717856616">
    <w:abstractNumId w:val="1"/>
  </w:num>
  <w:num w:numId="8" w16cid:durableId="1696038825">
    <w:abstractNumId w:val="0"/>
  </w:num>
  <w:num w:numId="9" w16cid:durableId="958606138">
    <w:abstractNumId w:val="3"/>
  </w:num>
  <w:num w:numId="10" w16cid:durableId="1859654932">
    <w:abstractNumId w:val="10"/>
  </w:num>
  <w:num w:numId="11" w16cid:durableId="1098259505">
    <w:abstractNumId w:val="4"/>
  </w:num>
  <w:num w:numId="12" w16cid:durableId="624390499">
    <w:abstractNumId w:val="8"/>
  </w:num>
  <w:num w:numId="13" w16cid:durableId="11257368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568"/>
    <w:rsid w:val="000026C7"/>
    <w:rsid w:val="00004935"/>
    <w:rsid w:val="00010814"/>
    <w:rsid w:val="00010D0C"/>
    <w:rsid w:val="00014468"/>
    <w:rsid w:val="0002207B"/>
    <w:rsid w:val="000240C8"/>
    <w:rsid w:val="00025280"/>
    <w:rsid w:val="00033DF0"/>
    <w:rsid w:val="00061D93"/>
    <w:rsid w:val="00062259"/>
    <w:rsid w:val="000634AC"/>
    <w:rsid w:val="00065647"/>
    <w:rsid w:val="0007400B"/>
    <w:rsid w:val="000762A1"/>
    <w:rsid w:val="000767FB"/>
    <w:rsid w:val="00090A06"/>
    <w:rsid w:val="0009568B"/>
    <w:rsid w:val="000A231A"/>
    <w:rsid w:val="000A385D"/>
    <w:rsid w:val="000A3D48"/>
    <w:rsid w:val="000C12E9"/>
    <w:rsid w:val="000D77BE"/>
    <w:rsid w:val="000E5591"/>
    <w:rsid w:val="000E6C28"/>
    <w:rsid w:val="000E6DB9"/>
    <w:rsid w:val="000F2B7A"/>
    <w:rsid w:val="001041AA"/>
    <w:rsid w:val="001048CE"/>
    <w:rsid w:val="001123A4"/>
    <w:rsid w:val="00112608"/>
    <w:rsid w:val="00120448"/>
    <w:rsid w:val="00130604"/>
    <w:rsid w:val="00144327"/>
    <w:rsid w:val="0015035E"/>
    <w:rsid w:val="001508DC"/>
    <w:rsid w:val="00150FF8"/>
    <w:rsid w:val="00157F92"/>
    <w:rsid w:val="00192A75"/>
    <w:rsid w:val="00193B31"/>
    <w:rsid w:val="001970CA"/>
    <w:rsid w:val="001977DB"/>
    <w:rsid w:val="001A4C79"/>
    <w:rsid w:val="001B584C"/>
    <w:rsid w:val="001C1DB1"/>
    <w:rsid w:val="001C4C10"/>
    <w:rsid w:val="001D0611"/>
    <w:rsid w:val="001D13F4"/>
    <w:rsid w:val="001D2FF7"/>
    <w:rsid w:val="001D525D"/>
    <w:rsid w:val="001E6CA8"/>
    <w:rsid w:val="001F03C0"/>
    <w:rsid w:val="00203B46"/>
    <w:rsid w:val="002048CF"/>
    <w:rsid w:val="00223360"/>
    <w:rsid w:val="00223F3A"/>
    <w:rsid w:val="002240E6"/>
    <w:rsid w:val="00224112"/>
    <w:rsid w:val="002247E9"/>
    <w:rsid w:val="00233A11"/>
    <w:rsid w:val="00241178"/>
    <w:rsid w:val="0024473F"/>
    <w:rsid w:val="002448AC"/>
    <w:rsid w:val="00244CCA"/>
    <w:rsid w:val="002508BD"/>
    <w:rsid w:val="00257D77"/>
    <w:rsid w:val="00260B31"/>
    <w:rsid w:val="002814FE"/>
    <w:rsid w:val="002A4BD3"/>
    <w:rsid w:val="002A7343"/>
    <w:rsid w:val="002D02A5"/>
    <w:rsid w:val="002F1B07"/>
    <w:rsid w:val="00301556"/>
    <w:rsid w:val="00307FB3"/>
    <w:rsid w:val="003120BA"/>
    <w:rsid w:val="00321CE4"/>
    <w:rsid w:val="0033510E"/>
    <w:rsid w:val="0033769E"/>
    <w:rsid w:val="0035771E"/>
    <w:rsid w:val="00364911"/>
    <w:rsid w:val="00377D7B"/>
    <w:rsid w:val="00392A71"/>
    <w:rsid w:val="003A3349"/>
    <w:rsid w:val="003A7F0E"/>
    <w:rsid w:val="003B34A3"/>
    <w:rsid w:val="003B623B"/>
    <w:rsid w:val="003B72BE"/>
    <w:rsid w:val="003D047A"/>
    <w:rsid w:val="003D0AEC"/>
    <w:rsid w:val="003F533D"/>
    <w:rsid w:val="0040658A"/>
    <w:rsid w:val="0040737E"/>
    <w:rsid w:val="004124D5"/>
    <w:rsid w:val="00420B90"/>
    <w:rsid w:val="004314B3"/>
    <w:rsid w:val="00433815"/>
    <w:rsid w:val="004526EE"/>
    <w:rsid w:val="00464814"/>
    <w:rsid w:val="0049168B"/>
    <w:rsid w:val="004C165B"/>
    <w:rsid w:val="004D4A55"/>
    <w:rsid w:val="004D4D64"/>
    <w:rsid w:val="004E01B5"/>
    <w:rsid w:val="004E45B7"/>
    <w:rsid w:val="004F17AB"/>
    <w:rsid w:val="004F5A4F"/>
    <w:rsid w:val="0051150F"/>
    <w:rsid w:val="005140B6"/>
    <w:rsid w:val="00520CEB"/>
    <w:rsid w:val="00531DC0"/>
    <w:rsid w:val="00544DC3"/>
    <w:rsid w:val="00554180"/>
    <w:rsid w:val="0056337E"/>
    <w:rsid w:val="005725B7"/>
    <w:rsid w:val="00573B21"/>
    <w:rsid w:val="00596CC8"/>
    <w:rsid w:val="005A1623"/>
    <w:rsid w:val="005B0A81"/>
    <w:rsid w:val="005B1EA2"/>
    <w:rsid w:val="005B49C9"/>
    <w:rsid w:val="005B5929"/>
    <w:rsid w:val="005B5ED9"/>
    <w:rsid w:val="005C1E9F"/>
    <w:rsid w:val="005C34BF"/>
    <w:rsid w:val="005C494C"/>
    <w:rsid w:val="005D0640"/>
    <w:rsid w:val="005D1B37"/>
    <w:rsid w:val="005D3EBB"/>
    <w:rsid w:val="005D440A"/>
    <w:rsid w:val="005D559E"/>
    <w:rsid w:val="005D5A3F"/>
    <w:rsid w:val="00603FF2"/>
    <w:rsid w:val="00604218"/>
    <w:rsid w:val="006128ED"/>
    <w:rsid w:val="00616343"/>
    <w:rsid w:val="00623464"/>
    <w:rsid w:val="006335F9"/>
    <w:rsid w:val="00634E02"/>
    <w:rsid w:val="00635479"/>
    <w:rsid w:val="00645278"/>
    <w:rsid w:val="00647DE0"/>
    <w:rsid w:val="006665D9"/>
    <w:rsid w:val="00696BA1"/>
    <w:rsid w:val="0069728F"/>
    <w:rsid w:val="006A0C3E"/>
    <w:rsid w:val="006A15ED"/>
    <w:rsid w:val="006B3D5A"/>
    <w:rsid w:val="006B6B75"/>
    <w:rsid w:val="006B739B"/>
    <w:rsid w:val="006C14C6"/>
    <w:rsid w:val="006C45F0"/>
    <w:rsid w:val="006E1593"/>
    <w:rsid w:val="006F71A5"/>
    <w:rsid w:val="007051D8"/>
    <w:rsid w:val="00736EAA"/>
    <w:rsid w:val="00743C50"/>
    <w:rsid w:val="00750F52"/>
    <w:rsid w:val="00755DED"/>
    <w:rsid w:val="00763DFF"/>
    <w:rsid w:val="00765CAD"/>
    <w:rsid w:val="00766734"/>
    <w:rsid w:val="007707E9"/>
    <w:rsid w:val="00771800"/>
    <w:rsid w:val="00773B22"/>
    <w:rsid w:val="00782F3F"/>
    <w:rsid w:val="0078633E"/>
    <w:rsid w:val="00786568"/>
    <w:rsid w:val="00787CC3"/>
    <w:rsid w:val="00790033"/>
    <w:rsid w:val="007A0A01"/>
    <w:rsid w:val="007A5073"/>
    <w:rsid w:val="007C23D4"/>
    <w:rsid w:val="007C518F"/>
    <w:rsid w:val="007D3CD6"/>
    <w:rsid w:val="007F68EF"/>
    <w:rsid w:val="008225EA"/>
    <w:rsid w:val="0082578A"/>
    <w:rsid w:val="0082726D"/>
    <w:rsid w:val="008302C8"/>
    <w:rsid w:val="00832F3B"/>
    <w:rsid w:val="0085320F"/>
    <w:rsid w:val="0085375C"/>
    <w:rsid w:val="00856913"/>
    <w:rsid w:val="00860222"/>
    <w:rsid w:val="0087441E"/>
    <w:rsid w:val="00874D5C"/>
    <w:rsid w:val="00877761"/>
    <w:rsid w:val="00886AF3"/>
    <w:rsid w:val="008921DA"/>
    <w:rsid w:val="008B125E"/>
    <w:rsid w:val="008C09B1"/>
    <w:rsid w:val="008D7739"/>
    <w:rsid w:val="008E11AD"/>
    <w:rsid w:val="008F563B"/>
    <w:rsid w:val="00926805"/>
    <w:rsid w:val="00937641"/>
    <w:rsid w:val="009516F1"/>
    <w:rsid w:val="00952B9E"/>
    <w:rsid w:val="00953421"/>
    <w:rsid w:val="00971780"/>
    <w:rsid w:val="00972786"/>
    <w:rsid w:val="009821B2"/>
    <w:rsid w:val="00985801"/>
    <w:rsid w:val="00986FAE"/>
    <w:rsid w:val="00996E34"/>
    <w:rsid w:val="009A19E4"/>
    <w:rsid w:val="009A6455"/>
    <w:rsid w:val="009B48CD"/>
    <w:rsid w:val="009C6507"/>
    <w:rsid w:val="009D120D"/>
    <w:rsid w:val="009D4EA5"/>
    <w:rsid w:val="009D602B"/>
    <w:rsid w:val="009D6E12"/>
    <w:rsid w:val="009E6C52"/>
    <w:rsid w:val="009E765A"/>
    <w:rsid w:val="009E7A4F"/>
    <w:rsid w:val="009F1910"/>
    <w:rsid w:val="009F65AD"/>
    <w:rsid w:val="00A0646B"/>
    <w:rsid w:val="00A10638"/>
    <w:rsid w:val="00A128A8"/>
    <w:rsid w:val="00A136D8"/>
    <w:rsid w:val="00A148E2"/>
    <w:rsid w:val="00A21E8D"/>
    <w:rsid w:val="00A237A1"/>
    <w:rsid w:val="00A26F3E"/>
    <w:rsid w:val="00A31E98"/>
    <w:rsid w:val="00A333FC"/>
    <w:rsid w:val="00A33B2E"/>
    <w:rsid w:val="00A451DE"/>
    <w:rsid w:val="00A60D76"/>
    <w:rsid w:val="00A810AA"/>
    <w:rsid w:val="00A85D5B"/>
    <w:rsid w:val="00A87E17"/>
    <w:rsid w:val="00A931BC"/>
    <w:rsid w:val="00A96330"/>
    <w:rsid w:val="00AA1514"/>
    <w:rsid w:val="00AB1ABD"/>
    <w:rsid w:val="00AC23A3"/>
    <w:rsid w:val="00AC5F7D"/>
    <w:rsid w:val="00AE08F7"/>
    <w:rsid w:val="00AE1781"/>
    <w:rsid w:val="00AE5CB4"/>
    <w:rsid w:val="00AE7D86"/>
    <w:rsid w:val="00B03641"/>
    <w:rsid w:val="00B10811"/>
    <w:rsid w:val="00B13A09"/>
    <w:rsid w:val="00B17331"/>
    <w:rsid w:val="00B254D7"/>
    <w:rsid w:val="00B5022C"/>
    <w:rsid w:val="00B53A31"/>
    <w:rsid w:val="00B62114"/>
    <w:rsid w:val="00B659F3"/>
    <w:rsid w:val="00B73F10"/>
    <w:rsid w:val="00BA1894"/>
    <w:rsid w:val="00BA2841"/>
    <w:rsid w:val="00BA392F"/>
    <w:rsid w:val="00BA5082"/>
    <w:rsid w:val="00BC0298"/>
    <w:rsid w:val="00BD2FF7"/>
    <w:rsid w:val="00BD35B3"/>
    <w:rsid w:val="00BD55B0"/>
    <w:rsid w:val="00BE5239"/>
    <w:rsid w:val="00BF0CA7"/>
    <w:rsid w:val="00C015E2"/>
    <w:rsid w:val="00C05B85"/>
    <w:rsid w:val="00C12714"/>
    <w:rsid w:val="00C15721"/>
    <w:rsid w:val="00C1647F"/>
    <w:rsid w:val="00C44CE2"/>
    <w:rsid w:val="00C547BB"/>
    <w:rsid w:val="00C56669"/>
    <w:rsid w:val="00C57AC0"/>
    <w:rsid w:val="00C75F8F"/>
    <w:rsid w:val="00C83357"/>
    <w:rsid w:val="00CA02C1"/>
    <w:rsid w:val="00CA31F4"/>
    <w:rsid w:val="00CA76AC"/>
    <w:rsid w:val="00CB04F6"/>
    <w:rsid w:val="00CB51E9"/>
    <w:rsid w:val="00CB5CD0"/>
    <w:rsid w:val="00CD6393"/>
    <w:rsid w:val="00CD75BA"/>
    <w:rsid w:val="00CE0971"/>
    <w:rsid w:val="00CE2987"/>
    <w:rsid w:val="00CE32CB"/>
    <w:rsid w:val="00CE3636"/>
    <w:rsid w:val="00CF4D53"/>
    <w:rsid w:val="00D03A69"/>
    <w:rsid w:val="00D12C96"/>
    <w:rsid w:val="00D14BB5"/>
    <w:rsid w:val="00D20923"/>
    <w:rsid w:val="00D325F6"/>
    <w:rsid w:val="00D41751"/>
    <w:rsid w:val="00D50A93"/>
    <w:rsid w:val="00D54BAA"/>
    <w:rsid w:val="00D555AB"/>
    <w:rsid w:val="00D64B6E"/>
    <w:rsid w:val="00D71A52"/>
    <w:rsid w:val="00D747C3"/>
    <w:rsid w:val="00D82DEF"/>
    <w:rsid w:val="00D90E63"/>
    <w:rsid w:val="00D9126D"/>
    <w:rsid w:val="00D96CC1"/>
    <w:rsid w:val="00DB1C6B"/>
    <w:rsid w:val="00DD3C1E"/>
    <w:rsid w:val="00DF7380"/>
    <w:rsid w:val="00DF7A66"/>
    <w:rsid w:val="00E008B7"/>
    <w:rsid w:val="00E079B6"/>
    <w:rsid w:val="00E1053A"/>
    <w:rsid w:val="00E12203"/>
    <w:rsid w:val="00E26325"/>
    <w:rsid w:val="00E33B70"/>
    <w:rsid w:val="00E358A1"/>
    <w:rsid w:val="00E3708D"/>
    <w:rsid w:val="00E4350E"/>
    <w:rsid w:val="00E46D4C"/>
    <w:rsid w:val="00E47285"/>
    <w:rsid w:val="00E55F88"/>
    <w:rsid w:val="00E60611"/>
    <w:rsid w:val="00EA2F68"/>
    <w:rsid w:val="00EA31DA"/>
    <w:rsid w:val="00EA4A4C"/>
    <w:rsid w:val="00EA772A"/>
    <w:rsid w:val="00EB045C"/>
    <w:rsid w:val="00EC7DDE"/>
    <w:rsid w:val="00ED14F3"/>
    <w:rsid w:val="00EE09CB"/>
    <w:rsid w:val="00EE5691"/>
    <w:rsid w:val="00EE67B8"/>
    <w:rsid w:val="00EF16AC"/>
    <w:rsid w:val="00F13BFA"/>
    <w:rsid w:val="00F27173"/>
    <w:rsid w:val="00F4134E"/>
    <w:rsid w:val="00F55AE3"/>
    <w:rsid w:val="00F66386"/>
    <w:rsid w:val="00F82844"/>
    <w:rsid w:val="00F85339"/>
    <w:rsid w:val="00FA52FC"/>
    <w:rsid w:val="00FA7246"/>
    <w:rsid w:val="00FB4826"/>
    <w:rsid w:val="00FC29E1"/>
    <w:rsid w:val="00FD23F5"/>
    <w:rsid w:val="00FE3375"/>
    <w:rsid w:val="00FE587F"/>
    <w:rsid w:val="00FF55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AF648"/>
  <w15:chartTrackingRefBased/>
  <w15:docId w15:val="{D47D054A-CCFE-4647-A4AE-AAAB3586F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CEB"/>
    <w:rPr>
      <w:kern w:val="2"/>
      <w14:ligatures w14:val="standardContextual"/>
    </w:rPr>
  </w:style>
  <w:style w:type="paragraph" w:styleId="Heading3">
    <w:name w:val="heading 3"/>
    <w:basedOn w:val="Normal"/>
    <w:link w:val="Heading3Char"/>
    <w:uiPriority w:val="9"/>
    <w:qFormat/>
    <w:rsid w:val="00952B9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CA02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0C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0CEB"/>
    <w:rPr>
      <w:kern w:val="2"/>
      <w14:ligatures w14:val="standardContextual"/>
    </w:rPr>
  </w:style>
  <w:style w:type="paragraph" w:styleId="Footer">
    <w:name w:val="footer"/>
    <w:basedOn w:val="Normal"/>
    <w:link w:val="FooterChar"/>
    <w:uiPriority w:val="99"/>
    <w:unhideWhenUsed/>
    <w:rsid w:val="00520C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0CEB"/>
    <w:rPr>
      <w:kern w:val="2"/>
      <w14:ligatures w14:val="standardContextual"/>
    </w:rPr>
  </w:style>
  <w:style w:type="paragraph" w:styleId="ListParagraph">
    <w:name w:val="List Paragraph"/>
    <w:basedOn w:val="Normal"/>
    <w:uiPriority w:val="34"/>
    <w:qFormat/>
    <w:rsid w:val="00014468"/>
    <w:pPr>
      <w:ind w:left="720"/>
      <w:contextualSpacing/>
    </w:pPr>
  </w:style>
  <w:style w:type="character" w:styleId="Hyperlink">
    <w:name w:val="Hyperlink"/>
    <w:basedOn w:val="DefaultParagraphFont"/>
    <w:uiPriority w:val="99"/>
    <w:unhideWhenUsed/>
    <w:rsid w:val="00E358A1"/>
    <w:rPr>
      <w:color w:val="0563C1" w:themeColor="hyperlink"/>
      <w:u w:val="single"/>
    </w:rPr>
  </w:style>
  <w:style w:type="character" w:styleId="UnresolvedMention">
    <w:name w:val="Unresolved Mention"/>
    <w:basedOn w:val="DefaultParagraphFont"/>
    <w:uiPriority w:val="99"/>
    <w:semiHidden/>
    <w:unhideWhenUsed/>
    <w:rsid w:val="00E358A1"/>
    <w:rPr>
      <w:color w:val="605E5C"/>
      <w:shd w:val="clear" w:color="auto" w:fill="E1DFDD"/>
    </w:rPr>
  </w:style>
  <w:style w:type="paragraph" w:styleId="NormalWeb">
    <w:name w:val="Normal (Web)"/>
    <w:basedOn w:val="Normal"/>
    <w:uiPriority w:val="99"/>
    <w:unhideWhenUsed/>
    <w:rsid w:val="00736EA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rsid w:val="00952B9E"/>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A392F"/>
    <w:rPr>
      <w:b/>
      <w:bCs/>
    </w:rPr>
  </w:style>
  <w:style w:type="table" w:styleId="TableGrid">
    <w:name w:val="Table Grid"/>
    <w:basedOn w:val="TableNormal"/>
    <w:uiPriority w:val="39"/>
    <w:rsid w:val="00406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CA02C1"/>
    <w:rPr>
      <w:rFonts w:asciiTheme="majorHAnsi" w:eastAsiaTheme="majorEastAsia" w:hAnsiTheme="majorHAnsi" w:cstheme="majorBidi"/>
      <w:i/>
      <w:iCs/>
      <w:color w:val="2F5496" w:themeColor="accent1" w:themeShade="BF"/>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68507">
      <w:bodyDiv w:val="1"/>
      <w:marLeft w:val="0"/>
      <w:marRight w:val="0"/>
      <w:marTop w:val="0"/>
      <w:marBottom w:val="0"/>
      <w:divBdr>
        <w:top w:val="none" w:sz="0" w:space="0" w:color="auto"/>
        <w:left w:val="none" w:sz="0" w:space="0" w:color="auto"/>
        <w:bottom w:val="none" w:sz="0" w:space="0" w:color="auto"/>
        <w:right w:val="none" w:sz="0" w:space="0" w:color="auto"/>
      </w:divBdr>
    </w:div>
    <w:div w:id="216403723">
      <w:bodyDiv w:val="1"/>
      <w:marLeft w:val="0"/>
      <w:marRight w:val="0"/>
      <w:marTop w:val="0"/>
      <w:marBottom w:val="0"/>
      <w:divBdr>
        <w:top w:val="none" w:sz="0" w:space="0" w:color="auto"/>
        <w:left w:val="none" w:sz="0" w:space="0" w:color="auto"/>
        <w:bottom w:val="none" w:sz="0" w:space="0" w:color="auto"/>
        <w:right w:val="none" w:sz="0" w:space="0" w:color="auto"/>
      </w:divBdr>
    </w:div>
    <w:div w:id="375617661">
      <w:bodyDiv w:val="1"/>
      <w:marLeft w:val="0"/>
      <w:marRight w:val="0"/>
      <w:marTop w:val="0"/>
      <w:marBottom w:val="0"/>
      <w:divBdr>
        <w:top w:val="none" w:sz="0" w:space="0" w:color="auto"/>
        <w:left w:val="none" w:sz="0" w:space="0" w:color="auto"/>
        <w:bottom w:val="none" w:sz="0" w:space="0" w:color="auto"/>
        <w:right w:val="none" w:sz="0" w:space="0" w:color="auto"/>
      </w:divBdr>
    </w:div>
    <w:div w:id="1307904188">
      <w:bodyDiv w:val="1"/>
      <w:marLeft w:val="0"/>
      <w:marRight w:val="0"/>
      <w:marTop w:val="0"/>
      <w:marBottom w:val="0"/>
      <w:divBdr>
        <w:top w:val="none" w:sz="0" w:space="0" w:color="auto"/>
        <w:left w:val="none" w:sz="0" w:space="0" w:color="auto"/>
        <w:bottom w:val="none" w:sz="0" w:space="0" w:color="auto"/>
        <w:right w:val="none" w:sz="0" w:space="0" w:color="auto"/>
      </w:divBdr>
    </w:div>
    <w:div w:id="1476752611">
      <w:bodyDiv w:val="1"/>
      <w:marLeft w:val="0"/>
      <w:marRight w:val="0"/>
      <w:marTop w:val="0"/>
      <w:marBottom w:val="0"/>
      <w:divBdr>
        <w:top w:val="none" w:sz="0" w:space="0" w:color="auto"/>
        <w:left w:val="none" w:sz="0" w:space="0" w:color="auto"/>
        <w:bottom w:val="none" w:sz="0" w:space="0" w:color="auto"/>
        <w:right w:val="none" w:sz="0" w:space="0" w:color="auto"/>
      </w:divBdr>
    </w:div>
    <w:div w:id="1514105029">
      <w:bodyDiv w:val="1"/>
      <w:marLeft w:val="0"/>
      <w:marRight w:val="0"/>
      <w:marTop w:val="0"/>
      <w:marBottom w:val="0"/>
      <w:divBdr>
        <w:top w:val="none" w:sz="0" w:space="0" w:color="auto"/>
        <w:left w:val="none" w:sz="0" w:space="0" w:color="auto"/>
        <w:bottom w:val="none" w:sz="0" w:space="0" w:color="auto"/>
        <w:right w:val="none" w:sz="0" w:space="0" w:color="auto"/>
      </w:divBdr>
    </w:div>
    <w:div w:id="1980454866">
      <w:bodyDiv w:val="1"/>
      <w:marLeft w:val="0"/>
      <w:marRight w:val="0"/>
      <w:marTop w:val="0"/>
      <w:marBottom w:val="0"/>
      <w:divBdr>
        <w:top w:val="none" w:sz="0" w:space="0" w:color="auto"/>
        <w:left w:val="none" w:sz="0" w:space="0" w:color="auto"/>
        <w:bottom w:val="none" w:sz="0" w:space="0" w:color="auto"/>
        <w:right w:val="none" w:sz="0" w:space="0" w:color="auto"/>
      </w:divBdr>
    </w:div>
    <w:div w:id="206879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public.tableau.com/shared/FW5CS7YSR?:display_count=n&amp;:origin=viz_share_lin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74D9E-ACF5-448B-9E47-3EEB66490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1514</Words>
  <Characters>8631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Kompella</dc:creator>
  <cp:keywords/>
  <dc:description/>
  <cp:lastModifiedBy>Vishal Kompella</cp:lastModifiedBy>
  <cp:revision>3</cp:revision>
  <dcterms:created xsi:type="dcterms:W3CDTF">2023-04-24T00:48:00Z</dcterms:created>
  <dcterms:modified xsi:type="dcterms:W3CDTF">2023-04-24T00:49:00Z</dcterms:modified>
</cp:coreProperties>
</file>